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D0E44" w14:textId="77777777" w:rsidR="00F36E61" w:rsidRPr="00F36E61" w:rsidRDefault="00F36E61" w:rsidP="00F36E61">
      <w:pPr>
        <w:jc w:val="center"/>
        <w:rPr>
          <w:rFonts w:ascii="Aptos Serif" w:hAnsi="Aptos Serif" w:cs="Aptos Serif"/>
          <w:color w:val="153D63" w:themeColor="text2" w:themeTint="E6"/>
          <w:sz w:val="40"/>
          <w:szCs w:val="40"/>
        </w:rPr>
      </w:pPr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Exercice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d’études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de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cas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locales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– </w:t>
      </w:r>
    </w:p>
    <w:p w14:paraId="00000002" w14:textId="715B7178" w:rsidR="0008319B" w:rsidRPr="00F36E61" w:rsidRDefault="00F36E61" w:rsidP="00F36E61">
      <w:pPr>
        <w:jc w:val="center"/>
        <w:rPr>
          <w:rFonts w:ascii="Aptos Serif" w:hAnsi="Aptos Serif" w:cs="Aptos Serif"/>
          <w:color w:val="153D63" w:themeColor="text2" w:themeTint="E6"/>
          <w:sz w:val="40"/>
          <w:szCs w:val="40"/>
        </w:rPr>
      </w:pP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échanges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avec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les</w:t>
      </w:r>
      <w:proofErr w:type="spellEnd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 xml:space="preserve"> </w:t>
      </w:r>
      <w:proofErr w:type="spellStart"/>
      <w:r w:rsidRPr="00F36E61">
        <w:rPr>
          <w:rFonts w:ascii="Aptos Serif" w:hAnsi="Aptos Serif" w:cs="Aptos Serif"/>
          <w:color w:val="153D63" w:themeColor="text2" w:themeTint="E6"/>
          <w:sz w:val="40"/>
          <w:szCs w:val="40"/>
        </w:rPr>
        <w:t>collègues</w:t>
      </w:r>
      <w:proofErr w:type="spellEnd"/>
    </w:p>
    <w:p w14:paraId="3411FB5B" w14:textId="77777777" w:rsidR="00F36E61" w:rsidRDefault="00F36E61" w:rsidP="00F36E61">
      <w:pPr>
        <w:pStyle w:val="StandardWeb"/>
        <w:spacing w:before="0" w:beforeAutospacing="0" w:after="160" w:afterAutospacing="0"/>
      </w:pPr>
      <w:proofErr w:type="spellStart"/>
      <w:r>
        <w:rPr>
          <w:rFonts w:ascii="Aptos" w:hAnsi="Aptos"/>
          <w:color w:val="000000"/>
        </w:rPr>
        <w:t>L’exercice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suivant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contient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sept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exemples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six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pratiques</w:t>
      </w:r>
      <w:proofErr w:type="spellEnd"/>
      <w:r>
        <w:rPr>
          <w:rFonts w:ascii="Aptos" w:hAnsi="Aptos"/>
          <w:color w:val="000000"/>
        </w:rPr>
        <w:t xml:space="preserve"> et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fictif</w:t>
      </w:r>
      <w:proofErr w:type="spellEnd"/>
      <w:r>
        <w:rPr>
          <w:rFonts w:ascii="Aptos" w:hAnsi="Aptos"/>
          <w:color w:val="000000"/>
        </w:rPr>
        <w:t xml:space="preserve">) </w:t>
      </w:r>
      <w:proofErr w:type="spellStart"/>
      <w:r>
        <w:rPr>
          <w:rFonts w:ascii="Aptos" w:hAnsi="Aptos"/>
          <w:color w:val="000000"/>
        </w:rPr>
        <w:t>que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participants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discuteront</w:t>
      </w:r>
      <w:proofErr w:type="spellEnd"/>
      <w:r>
        <w:rPr>
          <w:rFonts w:ascii="Aptos" w:hAnsi="Aptos"/>
          <w:color w:val="000000"/>
        </w:rPr>
        <w:t xml:space="preserve"> en </w:t>
      </w:r>
      <w:proofErr w:type="spellStart"/>
      <w:r>
        <w:rPr>
          <w:rFonts w:ascii="Aptos" w:hAnsi="Aptos"/>
          <w:color w:val="000000"/>
        </w:rPr>
        <w:t>groupe</w:t>
      </w:r>
      <w:proofErr w:type="spellEnd"/>
      <w:r>
        <w:rPr>
          <w:rFonts w:ascii="Aptos" w:hAnsi="Aptos"/>
          <w:color w:val="000000"/>
        </w:rPr>
        <w:t xml:space="preserve">. Ces </w:t>
      </w:r>
      <w:proofErr w:type="spellStart"/>
      <w:r>
        <w:rPr>
          <w:rFonts w:ascii="Aptos" w:hAnsi="Aptos"/>
          <w:color w:val="000000"/>
        </w:rPr>
        <w:t>exemples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présentés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la </w:t>
      </w:r>
      <w:proofErr w:type="spellStart"/>
      <w:r>
        <w:rPr>
          <w:rFonts w:ascii="Aptos" w:hAnsi="Aptos"/>
          <w:color w:val="000000"/>
        </w:rPr>
        <w:t>présentation</w:t>
      </w:r>
      <w:proofErr w:type="spellEnd"/>
      <w:r>
        <w:rPr>
          <w:rFonts w:ascii="Aptos" w:hAnsi="Aptos"/>
          <w:color w:val="000000"/>
        </w:rPr>
        <w:t xml:space="preserve"> PowerPoint </w:t>
      </w:r>
      <w:proofErr w:type="spellStart"/>
      <w:r>
        <w:rPr>
          <w:rFonts w:ascii="Aptos" w:hAnsi="Aptos"/>
          <w:color w:val="000000"/>
        </w:rPr>
        <w:t>intitulée</w:t>
      </w:r>
      <w:proofErr w:type="spellEnd"/>
      <w:r>
        <w:rPr>
          <w:rFonts w:ascii="Aptos" w:hAnsi="Aptos"/>
          <w:color w:val="000000"/>
        </w:rPr>
        <w:t xml:space="preserve"> 4_Présentation - Études de </w:t>
      </w:r>
      <w:proofErr w:type="spellStart"/>
      <w:r>
        <w:rPr>
          <w:rFonts w:ascii="Aptos" w:hAnsi="Aptos"/>
          <w:color w:val="000000"/>
        </w:rPr>
        <w:t>cas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locales</w:t>
      </w:r>
      <w:proofErr w:type="spellEnd"/>
      <w:r>
        <w:rPr>
          <w:rFonts w:ascii="Aptos" w:hAnsi="Aptos"/>
          <w:color w:val="000000"/>
        </w:rPr>
        <w:t xml:space="preserve"> - </w:t>
      </w:r>
      <w:proofErr w:type="spellStart"/>
      <w:r>
        <w:rPr>
          <w:rFonts w:ascii="Aptos" w:hAnsi="Aptos"/>
          <w:color w:val="000000"/>
        </w:rPr>
        <w:t>Échange</w:t>
      </w:r>
      <w:proofErr w:type="spellEnd"/>
      <w:r>
        <w:rPr>
          <w:rFonts w:ascii="Aptos" w:hAnsi="Aptos"/>
          <w:color w:val="000000"/>
        </w:rPr>
        <w:t xml:space="preserve"> entre </w:t>
      </w:r>
      <w:proofErr w:type="spellStart"/>
      <w:r>
        <w:rPr>
          <w:rFonts w:ascii="Aptos" w:hAnsi="Aptos"/>
          <w:color w:val="000000"/>
        </w:rPr>
        <w:t>collègues</w:t>
      </w:r>
      <w:proofErr w:type="spellEnd"/>
      <w:r>
        <w:rPr>
          <w:rFonts w:ascii="Aptos" w:hAnsi="Aptos"/>
          <w:color w:val="000000"/>
        </w:rPr>
        <w:t>.</w:t>
      </w:r>
    </w:p>
    <w:p w14:paraId="30E4AE4C" w14:textId="77777777" w:rsidR="00F36E61" w:rsidRDefault="00F36E61" w:rsidP="00F36E61">
      <w:pPr>
        <w:pStyle w:val="StandardWeb"/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Veuillez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demander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vos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participant∙e∙s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discuter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exemples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l’aide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questions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suivantes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également</w:t>
      </w:r>
      <w:proofErr w:type="spellEnd"/>
      <w:r>
        <w:rPr>
          <w:rFonts w:ascii="Aptos" w:hAnsi="Aptos"/>
          <w:color w:val="000000"/>
        </w:rPr>
        <w:t xml:space="preserve"> disponibles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le fichier PPT</w:t>
      </w:r>
      <w:proofErr w:type="gramStart"/>
      <w:r>
        <w:rPr>
          <w:rFonts w:ascii="Aptos" w:hAnsi="Aptos"/>
          <w:color w:val="000000"/>
        </w:rPr>
        <w:t>) :</w:t>
      </w:r>
      <w:proofErr w:type="gramEnd"/>
      <w:r>
        <w:rPr>
          <w:rFonts w:ascii="Aptos" w:hAnsi="Aptos"/>
          <w:color w:val="000000"/>
        </w:rPr>
        <w:t xml:space="preserve"> </w:t>
      </w:r>
    </w:p>
    <w:p w14:paraId="7E55D458" w14:textId="77777777" w:rsidR="00F36E61" w:rsidRDefault="00F36E61" w:rsidP="00F36E61">
      <w:pPr>
        <w:spacing w:after="0"/>
        <w:rPr>
          <w:rFonts w:asciiTheme="minorHAnsi" w:hAnsiTheme="minorHAnsi"/>
        </w:rPr>
      </w:pPr>
    </w:p>
    <w:p w14:paraId="6A2A4F75" w14:textId="69B5CBBC" w:rsidR="00F36E61" w:rsidRP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t xml:space="preserve">Exemple </w:t>
      </w:r>
      <w:proofErr w:type="spellStart"/>
      <w:proofErr w:type="gram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 xml:space="preserve"> :</w:t>
      </w:r>
      <w:proofErr w:type="gram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labels</w:t>
      </w:r>
      <w:proofErr w:type="spellEnd"/>
      <w:r w:rsidRPr="00F36E61">
        <w:rPr>
          <w:color w:val="000000"/>
        </w:rPr>
        <w:t xml:space="preserve"> de </w:t>
      </w:r>
      <w:proofErr w:type="spellStart"/>
      <w:r w:rsidRPr="00F36E61">
        <w:rPr>
          <w:color w:val="000000"/>
        </w:rPr>
        <w:t>produits</w:t>
      </w:r>
      <w:proofErr w:type="spellEnd"/>
      <w:r w:rsidRPr="00F36E61">
        <w:rPr>
          <w:rFonts w:asciiTheme="minorHAnsi" w:hAnsiTheme="minorHAnsi"/>
        </w:rPr>
        <w:t xml:space="preserve"> </w:t>
      </w:r>
    </w:p>
    <w:p w14:paraId="2D9BBC9D" w14:textId="77777777" w:rsidR="00F36E61" w:rsidRDefault="00F36E61" w:rsidP="00F36E61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Selon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été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facteur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déterminant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succès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4A9FA24F" w14:textId="73AEE428" w:rsidR="00F36E61" w:rsidRDefault="00F36E61" w:rsidP="00F36E61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pièges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proofErr w:type="gramStart"/>
      <w:r>
        <w:rPr>
          <w:rFonts w:ascii="Aptos" w:hAnsi="Aptos"/>
          <w:color w:val="000000"/>
        </w:rPr>
        <w:t>éviter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3898009A" w14:textId="77777777" w:rsidR="00F36E61" w:rsidRDefault="00F36E61" w:rsidP="00F36E61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connaît</w:t>
      </w:r>
      <w:proofErr w:type="spellEnd"/>
      <w:r>
        <w:rPr>
          <w:rFonts w:ascii="Aptos" w:hAnsi="Aptos"/>
          <w:color w:val="000000"/>
        </w:rPr>
        <w:t xml:space="preserve">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par </w:t>
      </w:r>
      <w:proofErr w:type="spellStart"/>
      <w:r>
        <w:rPr>
          <w:rFonts w:ascii="Aptos" w:hAnsi="Aptos"/>
          <w:color w:val="000000"/>
        </w:rPr>
        <w:t>rapport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l’exemple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bonne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6E2C562A" w14:textId="1AB1F887" w:rsidR="00F36E61" w:rsidRDefault="00F36E61" w:rsidP="00F36E61">
      <w:pPr>
        <w:pStyle w:val="Standard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achète</w:t>
      </w:r>
      <w:proofErr w:type="spellEnd"/>
      <w:r>
        <w:rPr>
          <w:rFonts w:ascii="Aptos" w:hAnsi="Aptos"/>
          <w:color w:val="000000"/>
        </w:rPr>
        <w:t xml:space="preserve">-t-elle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produits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portant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label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 </w:t>
      </w:r>
    </w:p>
    <w:p w14:paraId="35F26F63" w14:textId="70822EEF" w:rsidR="00F36E61" w:rsidRDefault="00F36E61" w:rsidP="00F36E61">
      <w:pPr>
        <w:pStyle w:val="StandardWeb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oui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proofErr w:type="gramStart"/>
      <w:r>
        <w:rPr>
          <w:rFonts w:ascii="Aptos" w:hAnsi="Aptos"/>
          <w:color w:val="000000"/>
        </w:rPr>
        <w:t>lesquelles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30A7F29F" w14:textId="7E8EAE33" w:rsidR="00F36E61" w:rsidRDefault="00F36E61" w:rsidP="00F36E61">
      <w:pPr>
        <w:pStyle w:val="StandardWeb"/>
        <w:numPr>
          <w:ilvl w:val="1"/>
          <w:numId w:val="5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non, </w:t>
      </w: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produits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pourraient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convenir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509FFB23" w14:textId="77777777" w:rsidR="00F36E61" w:rsidRDefault="00F36E61" w:rsidP="00F36E61">
      <w:pPr>
        <w:spacing w:after="0"/>
        <w:rPr>
          <w:rFonts w:asciiTheme="minorHAnsi" w:hAnsiTheme="minorHAnsi"/>
        </w:rPr>
      </w:pPr>
    </w:p>
    <w:p w14:paraId="4CA4806A" w14:textId="3E013D78" w:rsidR="00F36E61" w:rsidRP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t xml:space="preserve">Exemple </w:t>
      </w:r>
      <w:proofErr w:type="spellStart"/>
      <w:proofErr w:type="gram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> :</w:t>
      </w:r>
      <w:proofErr w:type="gram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éclairage</w:t>
      </w:r>
      <w:proofErr w:type="spellEnd"/>
      <w:r w:rsidRPr="00F36E61">
        <w:rPr>
          <w:color w:val="000000"/>
        </w:rPr>
        <w:t xml:space="preserve"> LED</w:t>
      </w:r>
      <w:r w:rsidRPr="00F36E61">
        <w:rPr>
          <w:rFonts w:asciiTheme="minorHAnsi" w:hAnsiTheme="minorHAnsi"/>
        </w:rPr>
        <w:t xml:space="preserve"> </w:t>
      </w:r>
    </w:p>
    <w:p w14:paraId="6BFCC84C" w14:textId="51302D14" w:rsidR="00F36E61" w:rsidRDefault="00F36E61" w:rsidP="00F36E61">
      <w:pPr>
        <w:pStyle w:val="StandardWeb"/>
        <w:numPr>
          <w:ilvl w:val="0"/>
          <w:numId w:val="6"/>
        </w:numPr>
        <w:spacing w:before="0" w:beforeAutospacing="0" w:after="0" w:afterAutospacing="0"/>
      </w:pPr>
      <w:proofErr w:type="spellStart"/>
      <w:r>
        <w:rPr>
          <w:rFonts w:ascii="Aptos" w:hAnsi="Aptos"/>
          <w:color w:val="000000"/>
        </w:rPr>
        <w:t>Selon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été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facteur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déterminant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succès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5B9D0EF5" w14:textId="1112EA89" w:rsidR="00F36E61" w:rsidRDefault="00F36E61" w:rsidP="00F36E61">
      <w:pPr>
        <w:pStyle w:val="StandardWeb"/>
        <w:numPr>
          <w:ilvl w:val="0"/>
          <w:numId w:val="6"/>
        </w:numPr>
        <w:spacing w:before="0" w:beforeAutospacing="0" w:after="0" w:afterAutospacing="0"/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pièges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proofErr w:type="gramStart"/>
      <w:r>
        <w:rPr>
          <w:rFonts w:ascii="Aptos" w:hAnsi="Aptos"/>
          <w:color w:val="000000"/>
        </w:rPr>
        <w:t>éviter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3353B6E1" w14:textId="6AB5DCFB" w:rsidR="00F36E61" w:rsidRDefault="00F36E61" w:rsidP="00F36E61">
      <w:pPr>
        <w:pStyle w:val="StandardWeb"/>
        <w:numPr>
          <w:ilvl w:val="0"/>
          <w:numId w:val="6"/>
        </w:numPr>
        <w:spacing w:before="0" w:beforeAutospacing="0" w:after="0" w:afterAutospacing="0"/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connaît</w:t>
      </w:r>
      <w:proofErr w:type="spellEnd"/>
      <w:r>
        <w:rPr>
          <w:rFonts w:ascii="Aptos" w:hAnsi="Aptos"/>
          <w:color w:val="000000"/>
        </w:rPr>
        <w:t xml:space="preserve">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par </w:t>
      </w:r>
      <w:proofErr w:type="spellStart"/>
      <w:r>
        <w:rPr>
          <w:rFonts w:ascii="Aptos" w:hAnsi="Aptos"/>
          <w:color w:val="000000"/>
        </w:rPr>
        <w:t>rapport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l’exemple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2D9BA277" w14:textId="586F5FA8" w:rsidR="00F36E61" w:rsidRDefault="00F36E61" w:rsidP="00F36E61">
      <w:pPr>
        <w:pStyle w:val="StandardWeb"/>
        <w:numPr>
          <w:ilvl w:val="0"/>
          <w:numId w:val="6"/>
        </w:numPr>
        <w:spacing w:before="0" w:beforeAutospacing="0" w:after="0" w:afterAutospacing="0"/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utilise</w:t>
      </w:r>
      <w:proofErr w:type="spellEnd"/>
      <w:r>
        <w:rPr>
          <w:rFonts w:ascii="Aptos" w:hAnsi="Aptos"/>
          <w:color w:val="000000"/>
        </w:rPr>
        <w:t xml:space="preserve">-t-elle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l’éclairage</w:t>
      </w:r>
      <w:proofErr w:type="spellEnd"/>
      <w:r>
        <w:rPr>
          <w:rFonts w:ascii="Aptos" w:hAnsi="Aptos"/>
          <w:color w:val="000000"/>
        </w:rPr>
        <w:t xml:space="preserve"> </w:t>
      </w:r>
      <w:proofErr w:type="gramStart"/>
      <w:r>
        <w:rPr>
          <w:rFonts w:ascii="Aptos" w:hAnsi="Aptos"/>
          <w:color w:val="000000"/>
        </w:rPr>
        <w:t>LED ?</w:t>
      </w:r>
      <w:proofErr w:type="gramEnd"/>
    </w:p>
    <w:p w14:paraId="14249A88" w14:textId="77777777" w:rsidR="00F36E61" w:rsidRDefault="00F36E61" w:rsidP="00F36E61">
      <w:pPr>
        <w:spacing w:after="0"/>
        <w:rPr>
          <w:rFonts w:asciiTheme="minorHAnsi" w:hAnsiTheme="minorHAnsi"/>
        </w:rPr>
      </w:pPr>
    </w:p>
    <w:p w14:paraId="752252C8" w14:textId="77777777" w:rsid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t xml:space="preserve">Exemple </w:t>
      </w:r>
      <w:proofErr w:type="spellStart"/>
      <w:proofErr w:type="gram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 xml:space="preserve"> :</w:t>
      </w:r>
      <w:proofErr w:type="gramEnd"/>
      <w:r w:rsidRPr="00F36E61">
        <w:rPr>
          <w:color w:val="000000"/>
        </w:rPr>
        <w:t>  (e-)</w:t>
      </w:r>
      <w:proofErr w:type="spellStart"/>
      <w:r w:rsidRPr="00F36E61">
        <w:rPr>
          <w:color w:val="000000"/>
        </w:rPr>
        <w:t>catalogue</w:t>
      </w:r>
      <w:proofErr w:type="spellEnd"/>
      <w:r w:rsidRPr="00F36E61">
        <w:rPr>
          <w:rFonts w:asciiTheme="minorHAnsi" w:hAnsiTheme="minorHAnsi"/>
        </w:rPr>
        <w:t xml:space="preserve"> </w:t>
      </w:r>
    </w:p>
    <w:p w14:paraId="28CD1D80" w14:textId="7E96AAC5" w:rsidR="00F36E61" w:rsidRPr="00F36E61" w:rsidRDefault="00F36E61" w:rsidP="00F36E61">
      <w:pPr>
        <w:pStyle w:val="Listenabsatz"/>
        <w:numPr>
          <w:ilvl w:val="0"/>
          <w:numId w:val="8"/>
        </w:numPr>
        <w:spacing w:after="0"/>
        <w:rPr>
          <w:rFonts w:asciiTheme="minorHAnsi" w:hAnsiTheme="minorHAnsi"/>
        </w:rPr>
      </w:pPr>
      <w:proofErr w:type="spellStart"/>
      <w:r w:rsidRPr="00F36E61">
        <w:rPr>
          <w:color w:val="000000"/>
        </w:rPr>
        <w:t>Selon</w:t>
      </w:r>
      <w:proofErr w:type="spell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vous</w:t>
      </w:r>
      <w:proofErr w:type="spellEnd"/>
      <w:r w:rsidRPr="00F36E61">
        <w:rPr>
          <w:color w:val="000000"/>
        </w:rPr>
        <w:t xml:space="preserve">, </w:t>
      </w:r>
      <w:proofErr w:type="spellStart"/>
      <w:r w:rsidRPr="00F36E61">
        <w:rPr>
          <w:color w:val="000000"/>
        </w:rPr>
        <w:t>quel</w:t>
      </w:r>
      <w:proofErr w:type="spellEnd"/>
      <w:r w:rsidRPr="00F36E61">
        <w:rPr>
          <w:color w:val="000000"/>
        </w:rPr>
        <w:t xml:space="preserve"> a </w:t>
      </w:r>
      <w:proofErr w:type="spellStart"/>
      <w:r w:rsidRPr="00F36E61">
        <w:rPr>
          <w:color w:val="000000"/>
        </w:rPr>
        <w:t>été</w:t>
      </w:r>
      <w:proofErr w:type="spellEnd"/>
      <w:r w:rsidRPr="00F36E61">
        <w:rPr>
          <w:color w:val="000000"/>
        </w:rPr>
        <w:t xml:space="preserve"> le </w:t>
      </w:r>
      <w:proofErr w:type="spellStart"/>
      <w:r w:rsidRPr="00F36E61">
        <w:rPr>
          <w:color w:val="000000"/>
        </w:rPr>
        <w:t>facteur</w:t>
      </w:r>
      <w:proofErr w:type="spell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déterminant</w:t>
      </w:r>
      <w:proofErr w:type="spellEnd"/>
      <w:r w:rsidRPr="00F36E61">
        <w:rPr>
          <w:color w:val="000000"/>
        </w:rPr>
        <w:t xml:space="preserve"> de </w:t>
      </w:r>
      <w:proofErr w:type="spellStart"/>
      <w:r w:rsidRPr="00F36E61">
        <w:rPr>
          <w:color w:val="000000"/>
        </w:rPr>
        <w:t>ce</w:t>
      </w:r>
      <w:proofErr w:type="spellEnd"/>
      <w:r w:rsidRPr="00F36E61">
        <w:rPr>
          <w:color w:val="000000"/>
        </w:rPr>
        <w:t xml:space="preserve"> </w:t>
      </w:r>
      <w:proofErr w:type="spellStart"/>
      <w:proofErr w:type="gramStart"/>
      <w:r w:rsidRPr="00F36E61">
        <w:rPr>
          <w:color w:val="000000"/>
        </w:rPr>
        <w:t>succès</w:t>
      </w:r>
      <w:proofErr w:type="spellEnd"/>
      <w:r w:rsidRPr="00F36E61">
        <w:rPr>
          <w:color w:val="000000"/>
        </w:rPr>
        <w:t xml:space="preserve"> ?</w:t>
      </w:r>
      <w:proofErr w:type="gramEnd"/>
      <w:r w:rsidRPr="00F36E61">
        <w:rPr>
          <w:color w:val="000000"/>
        </w:rPr>
        <w:t> </w:t>
      </w:r>
    </w:p>
    <w:p w14:paraId="5FF17983" w14:textId="57BC3954" w:rsidR="00F36E61" w:rsidRDefault="00F36E61" w:rsidP="00F36E61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pièges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proofErr w:type="gramStart"/>
      <w:r>
        <w:rPr>
          <w:rFonts w:ascii="Aptos" w:hAnsi="Aptos"/>
          <w:color w:val="000000"/>
        </w:rPr>
        <w:t>éviter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4DCF7167" w14:textId="6B71BC34" w:rsidR="00F36E61" w:rsidRDefault="00F36E61" w:rsidP="00F36E61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connaît</w:t>
      </w:r>
      <w:proofErr w:type="spellEnd"/>
      <w:r>
        <w:rPr>
          <w:rFonts w:ascii="Aptos" w:hAnsi="Aptos"/>
          <w:color w:val="000000"/>
        </w:rPr>
        <w:t xml:space="preserve">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par </w:t>
      </w:r>
      <w:proofErr w:type="spellStart"/>
      <w:r>
        <w:rPr>
          <w:rFonts w:ascii="Aptos" w:hAnsi="Aptos"/>
          <w:color w:val="000000"/>
        </w:rPr>
        <w:t>rapport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l’exemple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2A3E5BF4" w14:textId="27625F61" w:rsidR="00F36E61" w:rsidRDefault="00F36E61" w:rsidP="00F36E61">
      <w:pPr>
        <w:pStyle w:val="Standard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dispose</w:t>
      </w:r>
      <w:proofErr w:type="spellEnd"/>
      <w:r>
        <w:rPr>
          <w:rFonts w:ascii="Aptos" w:hAnsi="Aptos"/>
          <w:color w:val="000000"/>
        </w:rPr>
        <w:t xml:space="preserve">-t-elle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d’un</w:t>
      </w:r>
      <w:proofErr w:type="spellEnd"/>
      <w:r>
        <w:rPr>
          <w:rFonts w:ascii="Aptos" w:hAnsi="Aptos"/>
          <w:color w:val="000000"/>
        </w:rPr>
        <w:t xml:space="preserve"> (e-)</w:t>
      </w:r>
      <w:proofErr w:type="spellStart"/>
      <w:proofErr w:type="gramStart"/>
      <w:r>
        <w:rPr>
          <w:rFonts w:ascii="Aptos" w:hAnsi="Aptos"/>
          <w:color w:val="000000"/>
        </w:rPr>
        <w:t>catalogue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355A69D2" w14:textId="6ED8842E" w:rsidR="00F36E61" w:rsidRDefault="00F36E61" w:rsidP="00F36E61">
      <w:pPr>
        <w:pStyle w:val="Standard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oui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comment</w:t>
      </w:r>
      <w:proofErr w:type="spellEnd"/>
      <w:r>
        <w:rPr>
          <w:rFonts w:ascii="Aptos" w:hAnsi="Aptos"/>
          <w:color w:val="000000"/>
        </w:rPr>
        <w:t xml:space="preserve"> en </w:t>
      </w:r>
      <w:proofErr w:type="spellStart"/>
      <w:r>
        <w:rPr>
          <w:rFonts w:ascii="Aptos" w:hAnsi="Aptos"/>
          <w:color w:val="000000"/>
        </w:rPr>
        <w:t>êtes-vous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arrivé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là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689A7062" w14:textId="212D5C38" w:rsidR="00F36E61" w:rsidRDefault="00F36E61" w:rsidP="00F36E61">
      <w:pPr>
        <w:pStyle w:val="StandardWeb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non, </w:t>
      </w:r>
      <w:proofErr w:type="spellStart"/>
      <w:r>
        <w:rPr>
          <w:rFonts w:ascii="Aptos" w:hAnsi="Aptos"/>
          <w:color w:val="000000"/>
        </w:rPr>
        <w:t>serait-ce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possibilité</w:t>
      </w:r>
      <w:proofErr w:type="spellEnd"/>
      <w:r>
        <w:rPr>
          <w:rFonts w:ascii="Aptos" w:hAnsi="Aptos"/>
          <w:color w:val="000000"/>
        </w:rPr>
        <w:t xml:space="preserve"> (</w:t>
      </w:r>
      <w:proofErr w:type="spellStart"/>
      <w:r>
        <w:rPr>
          <w:rFonts w:ascii="Aptos" w:hAnsi="Aptos"/>
          <w:color w:val="000000"/>
        </w:rPr>
        <w:t>uniquement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ou</w:t>
      </w:r>
      <w:proofErr w:type="spellEnd"/>
      <w:r>
        <w:rPr>
          <w:rFonts w:ascii="Aptos" w:hAnsi="Aptos"/>
          <w:color w:val="000000"/>
        </w:rPr>
        <w:t xml:space="preserve"> en commun </w:t>
      </w:r>
      <w:proofErr w:type="spellStart"/>
      <w:r>
        <w:rPr>
          <w:rFonts w:ascii="Aptos" w:hAnsi="Aptos"/>
          <w:color w:val="000000"/>
        </w:rPr>
        <w:t>avec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d’autres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communes</w:t>
      </w:r>
      <w:proofErr w:type="spellEnd"/>
      <w:r>
        <w:rPr>
          <w:rFonts w:ascii="Aptos" w:hAnsi="Aptos"/>
          <w:color w:val="000000"/>
        </w:rPr>
        <w:t xml:space="preserve">) </w:t>
      </w:r>
    </w:p>
    <w:p w14:paraId="0000001B" w14:textId="07D64A4E" w:rsidR="0008319B" w:rsidRPr="00D57E1E" w:rsidRDefault="0008319B" w:rsidP="00F36E61">
      <w:pPr>
        <w:spacing w:after="0"/>
        <w:ind w:left="720"/>
        <w:rPr>
          <w:rFonts w:asciiTheme="minorHAnsi" w:hAnsiTheme="minorHAnsi"/>
        </w:rPr>
      </w:pPr>
    </w:p>
    <w:p w14:paraId="0000001C" w14:textId="77777777" w:rsidR="0008319B" w:rsidRPr="00D57E1E" w:rsidRDefault="0008319B">
      <w:pPr>
        <w:spacing w:after="0"/>
        <w:rPr>
          <w:rFonts w:asciiTheme="minorHAnsi" w:hAnsiTheme="minorHAnsi"/>
        </w:rPr>
      </w:pPr>
    </w:p>
    <w:p w14:paraId="4CD361E3" w14:textId="77777777" w:rsidR="00D57E1E" w:rsidRDefault="00D57E1E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54CD40F9" w14:textId="77777777" w:rsid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lastRenderedPageBreak/>
        <w:t xml:space="preserve">Exemple </w:t>
      </w:r>
      <w:proofErr w:type="spellStart"/>
      <w:proofErr w:type="gram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 xml:space="preserve"> :</w:t>
      </w:r>
      <w:proofErr w:type="gram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participation</w:t>
      </w:r>
      <w:proofErr w:type="spellEnd"/>
      <w:r w:rsidRPr="00F36E61">
        <w:rPr>
          <w:color w:val="000000"/>
        </w:rPr>
        <w:t xml:space="preserve"> des </w:t>
      </w:r>
      <w:proofErr w:type="spellStart"/>
      <w:r w:rsidRPr="00F36E61">
        <w:rPr>
          <w:color w:val="000000"/>
        </w:rPr>
        <w:t>employé·e·s</w:t>
      </w:r>
      <w:proofErr w:type="spellEnd"/>
      <w:r w:rsidRPr="00F36E61">
        <w:rPr>
          <w:color w:val="000000"/>
        </w:rPr>
        <w:t xml:space="preserve"> de la </w:t>
      </w:r>
      <w:proofErr w:type="spellStart"/>
      <w:r w:rsidRPr="00F36E61">
        <w:rPr>
          <w:color w:val="000000"/>
        </w:rPr>
        <w:t>commune</w:t>
      </w:r>
      <w:proofErr w:type="spellEnd"/>
      <w:r w:rsidRPr="00F36E61">
        <w:rPr>
          <w:rFonts w:asciiTheme="minorHAnsi" w:hAnsiTheme="minorHAnsi"/>
        </w:rPr>
        <w:t xml:space="preserve"> </w:t>
      </w:r>
    </w:p>
    <w:p w14:paraId="3052FED1" w14:textId="77777777" w:rsidR="00F36E61" w:rsidRDefault="00F36E61" w:rsidP="00F36E6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Selon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été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facteur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déterminant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succès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7B066686" w14:textId="31CA0AA3" w:rsidR="00F36E61" w:rsidRDefault="00F36E61" w:rsidP="00F36E6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pièges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proofErr w:type="gramStart"/>
      <w:r>
        <w:rPr>
          <w:rFonts w:ascii="Aptos" w:hAnsi="Aptos"/>
          <w:color w:val="000000"/>
        </w:rPr>
        <w:t>éviter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3F981146" w14:textId="524E1877" w:rsidR="00F36E61" w:rsidRDefault="00F36E61" w:rsidP="00F36E6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connaît</w:t>
      </w:r>
      <w:proofErr w:type="spellEnd"/>
      <w:r>
        <w:rPr>
          <w:rFonts w:ascii="Aptos" w:hAnsi="Aptos"/>
          <w:color w:val="000000"/>
        </w:rPr>
        <w:t xml:space="preserve">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par </w:t>
      </w:r>
      <w:proofErr w:type="spellStart"/>
      <w:r>
        <w:rPr>
          <w:rFonts w:ascii="Aptos" w:hAnsi="Aptos"/>
          <w:color w:val="000000"/>
        </w:rPr>
        <w:t>rapport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l’exemple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47DB882A" w14:textId="52E3B5E3" w:rsidR="00F36E61" w:rsidRDefault="00F36E61" w:rsidP="00F36E61">
      <w:pPr>
        <w:pStyle w:val="StandardWeb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a-t-elle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mis</w:t>
      </w:r>
      <w:proofErr w:type="spellEnd"/>
      <w:r>
        <w:rPr>
          <w:rFonts w:ascii="Aptos" w:hAnsi="Aptos"/>
          <w:color w:val="000000"/>
        </w:rPr>
        <w:t xml:space="preserve"> en </w:t>
      </w:r>
      <w:proofErr w:type="spellStart"/>
      <w:r>
        <w:rPr>
          <w:rFonts w:ascii="Aptos" w:hAnsi="Aptos"/>
          <w:color w:val="000000"/>
        </w:rPr>
        <w:t>œuvre</w:t>
      </w:r>
      <w:proofErr w:type="spellEnd"/>
      <w:r>
        <w:rPr>
          <w:rFonts w:ascii="Aptos" w:hAnsi="Aptos"/>
          <w:color w:val="000000"/>
        </w:rPr>
        <w:t xml:space="preserve"> des initiatives </w:t>
      </w:r>
      <w:proofErr w:type="spellStart"/>
      <w:r>
        <w:rPr>
          <w:rFonts w:ascii="Aptos" w:hAnsi="Aptos"/>
          <w:color w:val="000000"/>
        </w:rPr>
        <w:t>visant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impliquer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employé·e·s</w:t>
      </w:r>
      <w:proofErr w:type="spellEnd"/>
      <w:r>
        <w:rPr>
          <w:rFonts w:ascii="Aptos" w:hAnsi="Aptos"/>
          <w:color w:val="000000"/>
        </w:rPr>
        <w:t xml:space="preserve"> de la </w:t>
      </w:r>
      <w:proofErr w:type="spellStart"/>
      <w:proofErr w:type="gram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4C039603" w14:textId="4CA38788" w:rsidR="00F36E61" w:rsidRDefault="00F36E61" w:rsidP="00F36E61">
      <w:pPr>
        <w:pStyle w:val="StandardWeb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oui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était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l’initiative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409EDA5D" w14:textId="4C6FE438" w:rsidR="00F36E61" w:rsidRDefault="00F36E61" w:rsidP="00F36E61">
      <w:pPr>
        <w:pStyle w:val="StandardWeb"/>
        <w:numPr>
          <w:ilvl w:val="1"/>
          <w:numId w:val="10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non, </w:t>
      </w:r>
      <w:proofErr w:type="spellStart"/>
      <w:r>
        <w:rPr>
          <w:rFonts w:ascii="Aptos" w:hAnsi="Aptos"/>
          <w:color w:val="000000"/>
        </w:rPr>
        <w:t>quelle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pourrait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être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une</w:t>
      </w:r>
      <w:proofErr w:type="spellEnd"/>
      <w:r>
        <w:rPr>
          <w:rFonts w:ascii="Aptos" w:hAnsi="Aptos"/>
          <w:color w:val="000000"/>
        </w:rPr>
        <w:t xml:space="preserve"> initiative </w:t>
      </w:r>
      <w:proofErr w:type="spellStart"/>
      <w:proofErr w:type="gramStart"/>
      <w:r>
        <w:rPr>
          <w:rFonts w:ascii="Aptos" w:hAnsi="Aptos"/>
          <w:color w:val="000000"/>
        </w:rPr>
        <w:t>appropriée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00000024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4C2929EC" w14:textId="77777777" w:rsidR="00F36E61" w:rsidRP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t xml:space="preserve">Exemple </w:t>
      </w:r>
      <w:proofErr w:type="spellStart"/>
      <w:proofErr w:type="gram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 xml:space="preserve"> :</w:t>
      </w:r>
      <w:proofErr w:type="gram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participation</w:t>
      </w:r>
      <w:proofErr w:type="spellEnd"/>
      <w:r w:rsidRPr="00F36E61">
        <w:rPr>
          <w:color w:val="000000"/>
        </w:rPr>
        <w:t xml:space="preserve"> des </w:t>
      </w:r>
      <w:proofErr w:type="spellStart"/>
      <w:r w:rsidRPr="00F36E61">
        <w:rPr>
          <w:color w:val="000000"/>
        </w:rPr>
        <w:t>parties</w:t>
      </w:r>
      <w:proofErr w:type="spell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prenantes</w:t>
      </w:r>
      <w:proofErr w:type="spellEnd"/>
      <w:r w:rsidRPr="00F36E61">
        <w:rPr>
          <w:rFonts w:asciiTheme="minorHAnsi" w:hAnsiTheme="minorHAnsi"/>
        </w:rPr>
        <w:t xml:space="preserve"> </w:t>
      </w:r>
    </w:p>
    <w:p w14:paraId="2100D2E8" w14:textId="77777777" w:rsidR="00F36E61" w:rsidRDefault="00F36E61" w:rsidP="00F36E61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Selon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</w:t>
      </w:r>
      <w:proofErr w:type="spellEnd"/>
      <w:r>
        <w:rPr>
          <w:rFonts w:ascii="Aptos" w:hAnsi="Aptos"/>
          <w:color w:val="000000"/>
        </w:rPr>
        <w:t xml:space="preserve"> a </w:t>
      </w:r>
      <w:proofErr w:type="spellStart"/>
      <w:r>
        <w:rPr>
          <w:rFonts w:ascii="Aptos" w:hAnsi="Aptos"/>
          <w:color w:val="000000"/>
        </w:rPr>
        <w:t>été</w:t>
      </w:r>
      <w:proofErr w:type="spellEnd"/>
      <w:r>
        <w:rPr>
          <w:rFonts w:ascii="Aptos" w:hAnsi="Aptos"/>
          <w:color w:val="000000"/>
        </w:rPr>
        <w:t xml:space="preserve"> le </w:t>
      </w:r>
      <w:proofErr w:type="spellStart"/>
      <w:r>
        <w:rPr>
          <w:rFonts w:ascii="Aptos" w:hAnsi="Aptos"/>
          <w:color w:val="000000"/>
        </w:rPr>
        <w:t>facteur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déterminant</w:t>
      </w:r>
      <w:proofErr w:type="spellEnd"/>
      <w:r>
        <w:rPr>
          <w:rFonts w:ascii="Aptos" w:hAnsi="Aptos"/>
          <w:color w:val="000000"/>
        </w:rPr>
        <w:t xml:space="preserve"> de </w:t>
      </w:r>
      <w:proofErr w:type="spellStart"/>
      <w:r>
        <w:rPr>
          <w:rFonts w:ascii="Aptos" w:hAnsi="Aptos"/>
          <w:color w:val="000000"/>
        </w:rPr>
        <w:t>ce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succès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37A7C355" w14:textId="0FDFF942" w:rsidR="00F36E61" w:rsidRDefault="00F36E61" w:rsidP="00F36E61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pièges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proofErr w:type="gramStart"/>
      <w:r>
        <w:rPr>
          <w:rFonts w:ascii="Aptos" w:hAnsi="Aptos"/>
          <w:color w:val="000000"/>
        </w:rPr>
        <w:t>éviter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  <w:r>
        <w:rPr>
          <w:rFonts w:ascii="Aptos" w:hAnsi="Aptos"/>
          <w:color w:val="000000"/>
        </w:rPr>
        <w:t> </w:t>
      </w:r>
    </w:p>
    <w:p w14:paraId="39FD5E6F" w14:textId="05D5E555" w:rsidR="00F36E61" w:rsidRDefault="00F36E61" w:rsidP="00F36E61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connaît</w:t>
      </w:r>
      <w:proofErr w:type="spellEnd"/>
      <w:r>
        <w:rPr>
          <w:rFonts w:ascii="Aptos" w:hAnsi="Aptos"/>
          <w:color w:val="000000"/>
        </w:rPr>
        <w:t xml:space="preserve">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par </w:t>
      </w:r>
      <w:proofErr w:type="spellStart"/>
      <w:r>
        <w:rPr>
          <w:rFonts w:ascii="Aptos" w:hAnsi="Aptos"/>
          <w:color w:val="000000"/>
        </w:rPr>
        <w:t>rapport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l’exemple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pratique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481C97E6" w14:textId="7532C7E3" w:rsidR="00F36E61" w:rsidRDefault="00F36E61" w:rsidP="00F36E61">
      <w:pPr>
        <w:pStyle w:val="Standard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a-t-elle </w:t>
      </w:r>
      <w:proofErr w:type="spellStart"/>
      <w:r>
        <w:rPr>
          <w:rFonts w:ascii="Aptos" w:hAnsi="Aptos"/>
          <w:color w:val="000000"/>
        </w:rPr>
        <w:t>déjà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mis</w:t>
      </w:r>
      <w:proofErr w:type="spellEnd"/>
      <w:r>
        <w:rPr>
          <w:rFonts w:ascii="Aptos" w:hAnsi="Aptos"/>
          <w:color w:val="000000"/>
        </w:rPr>
        <w:t xml:space="preserve"> en </w:t>
      </w:r>
      <w:proofErr w:type="spellStart"/>
      <w:r>
        <w:rPr>
          <w:rFonts w:ascii="Aptos" w:hAnsi="Aptos"/>
          <w:color w:val="000000"/>
        </w:rPr>
        <w:t>œuvre</w:t>
      </w:r>
      <w:proofErr w:type="spellEnd"/>
      <w:r>
        <w:rPr>
          <w:rFonts w:ascii="Aptos" w:hAnsi="Aptos"/>
          <w:color w:val="000000"/>
        </w:rPr>
        <w:t xml:space="preserve"> des initiatives </w:t>
      </w:r>
      <w:proofErr w:type="spellStart"/>
      <w:r>
        <w:rPr>
          <w:rFonts w:ascii="Aptos" w:hAnsi="Aptos"/>
          <w:color w:val="000000"/>
        </w:rPr>
        <w:t>visant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impliquer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employé·e·s</w:t>
      </w:r>
      <w:proofErr w:type="spellEnd"/>
      <w:r>
        <w:rPr>
          <w:rFonts w:ascii="Aptos" w:hAnsi="Aptos"/>
          <w:color w:val="000000"/>
        </w:rPr>
        <w:t xml:space="preserve"> de la </w:t>
      </w:r>
      <w:proofErr w:type="spellStart"/>
      <w:proofErr w:type="gram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0BFC28A7" w14:textId="465F05A6" w:rsidR="00F36E61" w:rsidRDefault="00F36E61" w:rsidP="00F36E61">
      <w:pPr>
        <w:pStyle w:val="StandardWeb"/>
        <w:numPr>
          <w:ilvl w:val="1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oui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était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l’initiative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63B036D4" w14:textId="63663594" w:rsidR="00F36E61" w:rsidRDefault="00F36E61" w:rsidP="00F36E61">
      <w:pPr>
        <w:pStyle w:val="StandardWeb"/>
        <w:numPr>
          <w:ilvl w:val="1"/>
          <w:numId w:val="12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si</w:t>
      </w:r>
      <w:proofErr w:type="spellEnd"/>
      <w:r>
        <w:rPr>
          <w:rFonts w:ascii="Aptos" w:hAnsi="Aptos"/>
          <w:color w:val="000000"/>
        </w:rPr>
        <w:t xml:space="preserve"> non, </w:t>
      </w:r>
      <w:proofErr w:type="spellStart"/>
      <w:r>
        <w:rPr>
          <w:rFonts w:ascii="Aptos" w:hAnsi="Aptos"/>
          <w:color w:val="000000"/>
        </w:rPr>
        <w:t>quelle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pourrait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être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une</w:t>
      </w:r>
      <w:proofErr w:type="spellEnd"/>
      <w:r>
        <w:rPr>
          <w:rFonts w:ascii="Aptos" w:hAnsi="Aptos"/>
          <w:color w:val="000000"/>
        </w:rPr>
        <w:t xml:space="preserve"> initiative </w:t>
      </w:r>
      <w:proofErr w:type="spellStart"/>
      <w:proofErr w:type="gramStart"/>
      <w:r>
        <w:rPr>
          <w:rFonts w:ascii="Aptos" w:hAnsi="Aptos"/>
          <w:color w:val="000000"/>
        </w:rPr>
        <w:t>appropriée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0000002C" w14:textId="77777777" w:rsidR="0008319B" w:rsidRPr="00D57E1E" w:rsidRDefault="0008319B">
      <w:pPr>
        <w:spacing w:after="0"/>
        <w:ind w:left="720"/>
        <w:rPr>
          <w:rFonts w:asciiTheme="minorHAnsi" w:hAnsiTheme="minorHAnsi"/>
        </w:rPr>
      </w:pPr>
    </w:p>
    <w:p w14:paraId="0B858B60" w14:textId="77777777" w:rsidR="00F36E61" w:rsidRPr="00F36E61" w:rsidRDefault="00F36E61" w:rsidP="00F36E61">
      <w:pPr>
        <w:pStyle w:val="Listenabsatz"/>
        <w:numPr>
          <w:ilvl w:val="0"/>
          <w:numId w:val="3"/>
        </w:numPr>
        <w:spacing w:after="0"/>
        <w:rPr>
          <w:rFonts w:asciiTheme="minorHAnsi" w:hAnsiTheme="minorHAnsi"/>
        </w:rPr>
      </w:pPr>
      <w:r w:rsidRPr="00F36E61">
        <w:rPr>
          <w:color w:val="000000"/>
        </w:rPr>
        <w:t>E</w:t>
      </w:r>
      <w:r w:rsidRPr="00F36E61">
        <w:rPr>
          <w:color w:val="000000"/>
        </w:rPr>
        <w:t xml:space="preserve">xemple </w:t>
      </w:r>
      <w:proofErr w:type="spellStart"/>
      <w:r w:rsidRPr="00F36E61">
        <w:rPr>
          <w:color w:val="000000"/>
        </w:rPr>
        <w:t>pratique</w:t>
      </w:r>
      <w:proofErr w:type="spellEnd"/>
      <w:r w:rsidRPr="00F36E61">
        <w:rPr>
          <w:color w:val="000000"/>
        </w:rPr>
        <w:t xml:space="preserve"> de </w:t>
      </w:r>
      <w:proofErr w:type="spellStart"/>
      <w:proofErr w:type="gramStart"/>
      <w:r w:rsidRPr="00F36E61">
        <w:rPr>
          <w:color w:val="000000"/>
        </w:rPr>
        <w:t>risque</w:t>
      </w:r>
      <w:proofErr w:type="spellEnd"/>
      <w:r w:rsidRPr="00F36E61">
        <w:rPr>
          <w:color w:val="000000"/>
        </w:rPr>
        <w:t xml:space="preserve"> :</w:t>
      </w:r>
      <w:proofErr w:type="gram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voitures</w:t>
      </w:r>
      <w:proofErr w:type="spellEnd"/>
      <w:r w:rsidRPr="00F36E61">
        <w:rPr>
          <w:color w:val="000000"/>
        </w:rPr>
        <w:t xml:space="preserve"> </w:t>
      </w:r>
      <w:proofErr w:type="spellStart"/>
      <w:r w:rsidRPr="00F36E61">
        <w:rPr>
          <w:color w:val="000000"/>
        </w:rPr>
        <w:t>électriques</w:t>
      </w:r>
      <w:proofErr w:type="spellEnd"/>
      <w:r w:rsidRPr="00F36E61">
        <w:rPr>
          <w:rFonts w:asciiTheme="minorHAnsi" w:hAnsiTheme="minorHAnsi"/>
        </w:rPr>
        <w:t xml:space="preserve"> </w:t>
      </w:r>
    </w:p>
    <w:p w14:paraId="04935CA7" w14:textId="77777777" w:rsidR="00F36E61" w:rsidRDefault="00F36E61" w:rsidP="00F36E61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voyez-vous</w:t>
      </w:r>
      <w:proofErr w:type="spellEnd"/>
      <w:r>
        <w:rPr>
          <w:rFonts w:ascii="Aptos" w:hAnsi="Aptos"/>
          <w:color w:val="000000"/>
        </w:rPr>
        <w:t xml:space="preserve"> si la </w:t>
      </w:r>
      <w:proofErr w:type="spellStart"/>
      <w:r>
        <w:rPr>
          <w:rFonts w:ascii="Aptos" w:hAnsi="Aptos"/>
          <w:color w:val="000000"/>
        </w:rPr>
        <w:t>police</w:t>
      </w:r>
      <w:proofErr w:type="spellEnd"/>
      <w:r>
        <w:rPr>
          <w:rFonts w:ascii="Aptos" w:hAnsi="Aptos"/>
          <w:color w:val="000000"/>
        </w:rPr>
        <w:t xml:space="preserve"> de Berlin </w:t>
      </w:r>
      <w:proofErr w:type="spellStart"/>
      <w:r>
        <w:rPr>
          <w:rFonts w:ascii="Aptos" w:hAnsi="Aptos"/>
          <w:color w:val="000000"/>
        </w:rPr>
        <w:t>acquiert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voitures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électriques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153A37F8" w14:textId="77777777" w:rsidR="00F36E61" w:rsidRDefault="00F36E61" w:rsidP="00F36E61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Comment </w:t>
      </w:r>
      <w:proofErr w:type="spellStart"/>
      <w:r>
        <w:rPr>
          <w:rFonts w:ascii="Aptos" w:hAnsi="Aptos"/>
          <w:color w:val="000000"/>
        </w:rPr>
        <w:t>gérer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17DCCCCC" w14:textId="1F442B34" w:rsidR="00F36E61" w:rsidRDefault="00F36E61" w:rsidP="00F36E61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éprouve</w:t>
      </w:r>
      <w:proofErr w:type="spellEnd"/>
      <w:r>
        <w:rPr>
          <w:rFonts w:ascii="Aptos" w:hAnsi="Aptos"/>
          <w:color w:val="000000"/>
        </w:rPr>
        <w:t xml:space="preserve">-t-elle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acquérir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voitures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électriques</w:t>
      </w:r>
      <w:proofErr w:type="spellEnd"/>
      <w:r>
        <w:rPr>
          <w:rFonts w:ascii="Aptos" w:hAnsi="Aptos"/>
          <w:color w:val="000000"/>
        </w:rPr>
        <w:t> ?</w:t>
      </w:r>
      <w:proofErr w:type="gramEnd"/>
    </w:p>
    <w:p w14:paraId="0CA97059" w14:textId="6B6CF4D0" w:rsidR="00F36E61" w:rsidRDefault="00F36E61" w:rsidP="00F36E61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liés</w:t>
      </w:r>
      <w:proofErr w:type="spellEnd"/>
      <w:r>
        <w:rPr>
          <w:rFonts w:ascii="Aptos" w:hAnsi="Aptos"/>
          <w:color w:val="000000"/>
        </w:rPr>
        <w:t xml:space="preserve"> à </w:t>
      </w:r>
      <w:proofErr w:type="spellStart"/>
      <w:r>
        <w:rPr>
          <w:rFonts w:ascii="Aptos" w:hAnsi="Aptos"/>
          <w:color w:val="000000"/>
        </w:rPr>
        <w:t>l’approvisionnement</w:t>
      </w:r>
      <w:proofErr w:type="spellEnd"/>
      <w:r>
        <w:rPr>
          <w:rFonts w:ascii="Aptos" w:hAnsi="Aptos"/>
          <w:color w:val="000000"/>
        </w:rPr>
        <w:t xml:space="preserve"> durable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apparus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dans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commune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0455157E" w14:textId="55DC0C45" w:rsidR="00F36E61" w:rsidRPr="00F36E61" w:rsidRDefault="00F36E61" w:rsidP="00F36E61">
      <w:pPr>
        <w:pStyle w:val="StandardWeb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Aptos" w:hAnsi="Aptos"/>
          <w:color w:val="000000"/>
        </w:rPr>
      </w:pPr>
      <w:proofErr w:type="spellStart"/>
      <w:r>
        <w:rPr>
          <w:rFonts w:ascii="Aptos" w:hAnsi="Aptos"/>
          <w:color w:val="000000"/>
        </w:rPr>
        <w:t>Selon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, </w:t>
      </w: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sont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</w:t>
      </w:r>
      <w:proofErr w:type="gramStart"/>
      <w:r>
        <w:rPr>
          <w:rFonts w:ascii="Aptos" w:hAnsi="Aptos"/>
          <w:color w:val="000000"/>
        </w:rPr>
        <w:t>possibles ?</w:t>
      </w:r>
      <w:proofErr w:type="gramEnd"/>
    </w:p>
    <w:p w14:paraId="5D49ADD7" w14:textId="77777777" w:rsidR="00F36E61" w:rsidRDefault="00F36E61" w:rsidP="00F36E61">
      <w:pPr>
        <w:pStyle w:val="StandardWeb"/>
        <w:spacing w:before="0" w:beforeAutospacing="0" w:after="160" w:afterAutospacing="0"/>
        <w:rPr>
          <w:rFonts w:ascii="Aptos" w:hAnsi="Aptos"/>
          <w:color w:val="000000"/>
        </w:rPr>
      </w:pPr>
    </w:p>
    <w:p w14:paraId="6331E5DE" w14:textId="77777777" w:rsidR="00F36E61" w:rsidRDefault="00F36E61" w:rsidP="00F36E61">
      <w:pPr>
        <w:pStyle w:val="StandardWeb"/>
        <w:spacing w:before="0" w:beforeAutospacing="0" w:after="160" w:afterAutospacing="0"/>
        <w:rPr>
          <w:rFonts w:ascii="Aptos" w:hAnsi="Aptos"/>
          <w:color w:val="000000"/>
        </w:rPr>
      </w:pPr>
    </w:p>
    <w:p w14:paraId="76892B0A" w14:textId="6E9EF535" w:rsidR="00F36E61" w:rsidRDefault="00F36E61" w:rsidP="00F36E61">
      <w:pPr>
        <w:pStyle w:val="StandardWeb"/>
        <w:spacing w:before="0" w:beforeAutospacing="0" w:after="160" w:afterAutospacing="0"/>
      </w:pPr>
      <w:r>
        <w:rPr>
          <w:rFonts w:ascii="Aptos" w:hAnsi="Aptos"/>
          <w:color w:val="000000"/>
        </w:rPr>
        <w:t xml:space="preserve">Exemple de </w:t>
      </w:r>
      <w:proofErr w:type="spellStart"/>
      <w:r>
        <w:rPr>
          <w:rFonts w:ascii="Aptos" w:hAnsi="Aptos"/>
          <w:color w:val="000000"/>
        </w:rPr>
        <w:t>risque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fictif</w:t>
      </w:r>
      <w:proofErr w:type="spellEnd"/>
      <w:r>
        <w:rPr>
          <w:rFonts w:ascii="Aptos" w:hAnsi="Aptos"/>
          <w:color w:val="000000"/>
        </w:rPr>
        <w:t xml:space="preserve"> :</w:t>
      </w:r>
      <w:proofErr w:type="gram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achat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auprès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d’un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distributeur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local</w:t>
      </w:r>
      <w:proofErr w:type="spellEnd"/>
    </w:p>
    <w:p w14:paraId="07451912" w14:textId="04B942D0" w:rsidR="00F36E61" w:rsidRDefault="00F36E61" w:rsidP="00F36E61">
      <w:pPr>
        <w:pStyle w:val="StandardWeb"/>
        <w:numPr>
          <w:ilvl w:val="0"/>
          <w:numId w:val="15"/>
        </w:numPr>
        <w:spacing w:before="0" w:beforeAutospacing="0" w:after="160" w:afterAutospacing="0"/>
      </w:pPr>
      <w:proofErr w:type="spellStart"/>
      <w:r>
        <w:rPr>
          <w:rFonts w:ascii="Aptos" w:hAnsi="Aptos"/>
          <w:color w:val="000000"/>
        </w:rPr>
        <w:t>Quels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voyez-vous</w:t>
      </w:r>
      <w:proofErr w:type="spellEnd"/>
      <w:r>
        <w:rPr>
          <w:rFonts w:ascii="Aptos" w:hAnsi="Aptos"/>
          <w:color w:val="000000"/>
        </w:rPr>
        <w:t xml:space="preserve"> si </w:t>
      </w:r>
      <w:proofErr w:type="spellStart"/>
      <w:r>
        <w:rPr>
          <w:rFonts w:ascii="Aptos" w:hAnsi="Aptos"/>
          <w:color w:val="000000"/>
        </w:rPr>
        <w:t>vous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décidez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d’acheter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chez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un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commerçant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local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00DF812A" w14:textId="32BFEB51" w:rsidR="00F36E61" w:rsidRDefault="00F36E61" w:rsidP="00F36E61">
      <w:pPr>
        <w:pStyle w:val="StandardWeb"/>
        <w:numPr>
          <w:ilvl w:val="0"/>
          <w:numId w:val="15"/>
        </w:numPr>
        <w:spacing w:before="0" w:beforeAutospacing="0" w:after="160" w:afterAutospacing="0"/>
      </w:pPr>
      <w:r>
        <w:rPr>
          <w:rFonts w:ascii="Aptos" w:hAnsi="Aptos"/>
          <w:color w:val="000000"/>
        </w:rPr>
        <w:t xml:space="preserve">Comment </w:t>
      </w:r>
      <w:proofErr w:type="spellStart"/>
      <w:r>
        <w:rPr>
          <w:rFonts w:ascii="Aptos" w:hAnsi="Aptos"/>
          <w:color w:val="000000"/>
        </w:rPr>
        <w:t>gérer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ces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risques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196ACF86" w14:textId="4C571678" w:rsidR="00F36E61" w:rsidRDefault="00F36E61" w:rsidP="00F36E61">
      <w:pPr>
        <w:pStyle w:val="StandardWeb"/>
        <w:numPr>
          <w:ilvl w:val="0"/>
          <w:numId w:val="15"/>
        </w:numPr>
        <w:spacing w:before="0" w:beforeAutospacing="0" w:after="160" w:afterAutospacing="0"/>
      </w:pPr>
      <w:proofErr w:type="spellStart"/>
      <w:r>
        <w:rPr>
          <w:rFonts w:ascii="Aptos" w:hAnsi="Aptos"/>
          <w:color w:val="000000"/>
        </w:rPr>
        <w:t>Votre</w:t>
      </w:r>
      <w:proofErr w:type="spellEnd"/>
      <w:r>
        <w:rPr>
          <w:rFonts w:ascii="Aptos" w:hAnsi="Aptos"/>
          <w:color w:val="000000"/>
        </w:rPr>
        <w:t xml:space="preserve"> comm</w:t>
      </w:r>
      <w:proofErr w:type="spellStart"/>
      <w:r>
        <w:rPr>
          <w:rFonts w:ascii="Aptos" w:hAnsi="Aptos"/>
          <w:color w:val="000000"/>
        </w:rPr>
        <w:t>une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r>
        <w:rPr>
          <w:rFonts w:ascii="Aptos" w:hAnsi="Aptos"/>
          <w:color w:val="000000"/>
        </w:rPr>
        <w:t>éprouve</w:t>
      </w:r>
      <w:proofErr w:type="spellEnd"/>
      <w:r>
        <w:rPr>
          <w:rFonts w:ascii="Aptos" w:hAnsi="Aptos"/>
          <w:color w:val="000000"/>
        </w:rPr>
        <w:t xml:space="preserve">-t-elle des </w:t>
      </w:r>
      <w:proofErr w:type="spellStart"/>
      <w:r>
        <w:rPr>
          <w:rFonts w:ascii="Aptos" w:hAnsi="Aptos"/>
          <w:color w:val="000000"/>
        </w:rPr>
        <w:t>difficultés</w:t>
      </w:r>
      <w:proofErr w:type="spellEnd"/>
      <w:r>
        <w:rPr>
          <w:rFonts w:ascii="Aptos" w:hAnsi="Aptos"/>
          <w:color w:val="000000"/>
        </w:rPr>
        <w:t xml:space="preserve"> à se </w:t>
      </w:r>
      <w:proofErr w:type="spellStart"/>
      <w:r>
        <w:rPr>
          <w:rFonts w:ascii="Aptos" w:hAnsi="Aptos"/>
          <w:color w:val="000000"/>
        </w:rPr>
        <w:t>procurer</w:t>
      </w:r>
      <w:proofErr w:type="spellEnd"/>
      <w:r>
        <w:rPr>
          <w:rFonts w:ascii="Aptos" w:hAnsi="Aptos"/>
          <w:color w:val="000000"/>
        </w:rPr>
        <w:t xml:space="preserve"> des </w:t>
      </w:r>
      <w:proofErr w:type="spellStart"/>
      <w:r>
        <w:rPr>
          <w:rFonts w:ascii="Aptos" w:hAnsi="Aptos"/>
          <w:color w:val="000000"/>
        </w:rPr>
        <w:t>boissons</w:t>
      </w:r>
      <w:proofErr w:type="spellEnd"/>
      <w:r>
        <w:rPr>
          <w:rFonts w:ascii="Aptos" w:hAnsi="Aptos"/>
          <w:color w:val="000000"/>
        </w:rPr>
        <w:t xml:space="preserve"> </w:t>
      </w:r>
      <w:proofErr w:type="spellStart"/>
      <w:proofErr w:type="gramStart"/>
      <w:r>
        <w:rPr>
          <w:rFonts w:ascii="Aptos" w:hAnsi="Aptos"/>
          <w:color w:val="000000"/>
        </w:rPr>
        <w:t>régionales</w:t>
      </w:r>
      <w:proofErr w:type="spellEnd"/>
      <w:r>
        <w:rPr>
          <w:rFonts w:ascii="Aptos" w:hAnsi="Aptos"/>
          <w:color w:val="000000"/>
        </w:rPr>
        <w:t xml:space="preserve"> ?</w:t>
      </w:r>
      <w:proofErr w:type="gramEnd"/>
    </w:p>
    <w:p w14:paraId="619A86B1" w14:textId="77777777" w:rsidR="00F36E61" w:rsidRPr="00D57E1E" w:rsidRDefault="00F36E61" w:rsidP="00F36E61">
      <w:pPr>
        <w:spacing w:after="0"/>
        <w:rPr>
          <w:rFonts w:asciiTheme="minorHAnsi" w:hAnsiTheme="minorHAnsi"/>
        </w:rPr>
      </w:pPr>
    </w:p>
    <w:sectPr w:rsidR="00F36E61" w:rsidRPr="00D57E1E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B9717" w14:textId="77777777" w:rsidR="00704272" w:rsidRDefault="00704272">
      <w:pPr>
        <w:spacing w:after="0" w:line="240" w:lineRule="auto"/>
      </w:pPr>
      <w:r>
        <w:separator/>
      </w:r>
    </w:p>
  </w:endnote>
  <w:endnote w:type="continuationSeparator" w:id="0">
    <w:p w14:paraId="3BE4D83C" w14:textId="77777777" w:rsidR="00704272" w:rsidRDefault="0070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6FDD40D-2FCB-2E48-8120-ED2BFF495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21749D-090D-C04D-B8F0-36DB54ED64B7}"/>
    <w:embedBold r:id="rId3" w:fontKey="{2CB4ADEE-2D6E-014A-A047-6366033FC353}"/>
    <w:embedItalic r:id="rId4" w:fontKey="{56B61981-0A0B-AF41-B073-6463747F9C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FCD88F3-438C-B947-92CD-99EC554553E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7DD5673-9056-FC42-B580-A890F3CFB50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B71593BD-0953-994A-A7B7-2DEAE8D539AE}"/>
    <w:embedItalic r:id="rId8" w:fontKey="{92894F14-E59A-FE44-BF8F-201C408A3DD5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376E2C26-0D40-934F-A52B-91CB83145EE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C7AD1F02-4424-B84C-9824-0CC85095C2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5532E5EE" w:rsidR="0008319B" w:rsidRDefault="00D57E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613EBB6C" wp14:editId="761698C1">
          <wp:simplePos x="0" y="0"/>
          <wp:positionH relativeFrom="column">
            <wp:posOffset>-4445</wp:posOffset>
          </wp:positionH>
          <wp:positionV relativeFrom="paragraph">
            <wp:posOffset>-239585</wp:posOffset>
          </wp:positionV>
          <wp:extent cx="2109600" cy="843840"/>
          <wp:effectExtent l="0" t="0" r="0" b="0"/>
          <wp:wrapTight wrapText="bothSides">
            <wp:wrapPolygon edited="0">
              <wp:start x="0" y="0"/>
              <wp:lineTo x="0" y="21145"/>
              <wp:lineTo x="21457" y="21145"/>
              <wp:lineTo x="21457" y="0"/>
              <wp:lineTo x="0" y="0"/>
            </wp:wrapPolygon>
          </wp:wrapTight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034" w14:textId="68210111" w:rsidR="0008319B" w:rsidRDefault="00083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959CC" w14:textId="77777777" w:rsidR="00704272" w:rsidRDefault="00704272">
      <w:pPr>
        <w:spacing w:after="0" w:line="240" w:lineRule="auto"/>
      </w:pPr>
      <w:r>
        <w:separator/>
      </w:r>
    </w:p>
  </w:footnote>
  <w:footnote w:type="continuationSeparator" w:id="0">
    <w:p w14:paraId="73A6D281" w14:textId="77777777" w:rsidR="00704272" w:rsidRDefault="00704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8BBE" w14:textId="2BC5E3C8" w:rsidR="00D57E1E" w:rsidRDefault="00D57E1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61C02FF1" wp14:editId="5D3C7020">
          <wp:simplePos x="0" y="0"/>
          <wp:positionH relativeFrom="column">
            <wp:posOffset>5283200</wp:posOffset>
          </wp:positionH>
          <wp:positionV relativeFrom="paragraph">
            <wp:posOffset>-189865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7776C"/>
    <w:multiLevelType w:val="hybridMultilevel"/>
    <w:tmpl w:val="776E37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3533A"/>
    <w:multiLevelType w:val="hybridMultilevel"/>
    <w:tmpl w:val="394C6B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850A8"/>
    <w:multiLevelType w:val="hybridMultilevel"/>
    <w:tmpl w:val="14124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06690"/>
    <w:multiLevelType w:val="multilevel"/>
    <w:tmpl w:val="DB700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084227"/>
    <w:multiLevelType w:val="hybridMultilevel"/>
    <w:tmpl w:val="1C2AB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D2237"/>
    <w:multiLevelType w:val="hybridMultilevel"/>
    <w:tmpl w:val="C2B41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21370"/>
    <w:multiLevelType w:val="multilevel"/>
    <w:tmpl w:val="EB920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ADE60EE"/>
    <w:multiLevelType w:val="hybridMultilevel"/>
    <w:tmpl w:val="9AF64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B6075"/>
    <w:multiLevelType w:val="multilevel"/>
    <w:tmpl w:val="8B7C7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7E3E56"/>
    <w:multiLevelType w:val="hybridMultilevel"/>
    <w:tmpl w:val="6226D8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D11B8"/>
    <w:multiLevelType w:val="multilevel"/>
    <w:tmpl w:val="C42EB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B56BB7"/>
    <w:multiLevelType w:val="multilevel"/>
    <w:tmpl w:val="54D84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5F59A7"/>
    <w:multiLevelType w:val="hybridMultilevel"/>
    <w:tmpl w:val="61A092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21722"/>
    <w:multiLevelType w:val="multilevel"/>
    <w:tmpl w:val="60E49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7351E9"/>
    <w:multiLevelType w:val="multilevel"/>
    <w:tmpl w:val="5E08F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04913">
    <w:abstractNumId w:val="6"/>
  </w:num>
  <w:num w:numId="2" w16cid:durableId="156843532">
    <w:abstractNumId w:val="10"/>
  </w:num>
  <w:num w:numId="3" w16cid:durableId="481698211">
    <w:abstractNumId w:val="1"/>
  </w:num>
  <w:num w:numId="4" w16cid:durableId="1676111908">
    <w:abstractNumId w:val="11"/>
  </w:num>
  <w:num w:numId="5" w16cid:durableId="248587707">
    <w:abstractNumId w:val="4"/>
  </w:num>
  <w:num w:numId="6" w16cid:durableId="1286765397">
    <w:abstractNumId w:val="2"/>
  </w:num>
  <w:num w:numId="7" w16cid:durableId="1681154300">
    <w:abstractNumId w:val="13"/>
  </w:num>
  <w:num w:numId="8" w16cid:durableId="1882744353">
    <w:abstractNumId w:val="9"/>
  </w:num>
  <w:num w:numId="9" w16cid:durableId="888150649">
    <w:abstractNumId w:val="3"/>
  </w:num>
  <w:num w:numId="10" w16cid:durableId="2082293110">
    <w:abstractNumId w:val="12"/>
  </w:num>
  <w:num w:numId="11" w16cid:durableId="966399098">
    <w:abstractNumId w:val="14"/>
  </w:num>
  <w:num w:numId="12" w16cid:durableId="1164857177">
    <w:abstractNumId w:val="5"/>
  </w:num>
  <w:num w:numId="13" w16cid:durableId="1271208808">
    <w:abstractNumId w:val="8"/>
  </w:num>
  <w:num w:numId="14" w16cid:durableId="1433819011">
    <w:abstractNumId w:val="0"/>
  </w:num>
  <w:num w:numId="15" w16cid:durableId="11163663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19B"/>
    <w:rsid w:val="0008319B"/>
    <w:rsid w:val="00142C8E"/>
    <w:rsid w:val="002923AA"/>
    <w:rsid w:val="00691BE6"/>
    <w:rsid w:val="00704272"/>
    <w:rsid w:val="00804EDF"/>
    <w:rsid w:val="00AF7D04"/>
    <w:rsid w:val="00D57E1E"/>
    <w:rsid w:val="00F3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D1D1B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143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143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143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D14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D14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143B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143B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143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43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43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43BC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14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14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143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143BC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143B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143BC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14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143B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143B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05F"/>
  </w:style>
  <w:style w:type="paragraph" w:styleId="Fuzeile">
    <w:name w:val="footer"/>
    <w:link w:val="FuzeileZchn"/>
    <w:uiPriority w:val="99"/>
    <w:unhideWhenUsed/>
    <w:rsid w:val="00747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05F"/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paragraph" w:styleId="StandardWeb">
    <w:name w:val="Normal (Web)"/>
    <w:basedOn w:val="Standard"/>
    <w:uiPriority w:val="99"/>
    <w:unhideWhenUsed/>
    <w:rsid w:val="00F36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DE"/>
    </w:rPr>
  </w:style>
  <w:style w:type="character" w:customStyle="1" w:styleId="apple-tab-span">
    <w:name w:val="apple-tab-span"/>
    <w:basedOn w:val="Absatz-Standardschriftart"/>
    <w:rsid w:val="00F36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hF/5jqpD9oKEUAnlskrshdX8Q==">CgMxLjA4AHIhMXpZNU9MNUtCZEtjSGhIdFVlM3l3ZnBVNmhLVVRXYXR3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2593</Characters>
  <Application>Microsoft Office Word</Application>
  <DocSecurity>0</DocSecurity>
  <Lines>70</Lines>
  <Paragraphs>51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Häller</dc:creator>
  <cp:lastModifiedBy>Katharina Gasteiger</cp:lastModifiedBy>
  <cp:revision>2</cp:revision>
  <dcterms:created xsi:type="dcterms:W3CDTF">2026-04-30T12:12:00Z</dcterms:created>
  <dcterms:modified xsi:type="dcterms:W3CDTF">2026-04-30T12:12:00Z</dcterms:modified>
</cp:coreProperties>
</file>