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81C12F" w14:textId="2422CABB" w:rsidR="00E047B9" w:rsidRPr="003D5DD3" w:rsidRDefault="007A36CD">
      <w:pPr>
        <w:spacing w:after="60"/>
        <w:rPr>
          <w:sz w:val="36"/>
          <w:szCs w:val="36"/>
          <w:lang w:val="it-IT"/>
        </w:rPr>
      </w:pPr>
      <w:proofErr w:type="spellStart"/>
      <w:r w:rsidRPr="007A36CD">
        <w:rPr>
          <w:sz w:val="36"/>
          <w:szCs w:val="36"/>
          <w:lang w:val="it-IT"/>
        </w:rPr>
        <w:t>Calculateurs</w:t>
      </w:r>
      <w:proofErr w:type="spellEnd"/>
      <w:r w:rsidRPr="007A36CD">
        <w:rPr>
          <w:sz w:val="36"/>
          <w:szCs w:val="36"/>
          <w:lang w:val="it-IT"/>
        </w:rPr>
        <w:t xml:space="preserve"> </w:t>
      </w:r>
      <w:proofErr w:type="spellStart"/>
      <w:r w:rsidRPr="007A36CD">
        <w:rPr>
          <w:sz w:val="36"/>
          <w:szCs w:val="36"/>
          <w:lang w:val="it-IT"/>
        </w:rPr>
        <w:t>du</w:t>
      </w:r>
      <w:proofErr w:type="spellEnd"/>
      <w:r w:rsidRPr="007A36CD">
        <w:rPr>
          <w:sz w:val="36"/>
          <w:szCs w:val="36"/>
          <w:lang w:val="it-IT"/>
        </w:rPr>
        <w:t xml:space="preserve"> </w:t>
      </w:r>
      <w:proofErr w:type="spellStart"/>
      <w:r w:rsidRPr="007A36CD">
        <w:rPr>
          <w:sz w:val="36"/>
          <w:szCs w:val="36"/>
          <w:lang w:val="it-IT"/>
        </w:rPr>
        <w:t>coût</w:t>
      </w:r>
      <w:proofErr w:type="spellEnd"/>
      <w:r w:rsidRPr="007A36CD">
        <w:rPr>
          <w:sz w:val="36"/>
          <w:szCs w:val="36"/>
          <w:lang w:val="it-IT"/>
        </w:rPr>
        <w:t xml:space="preserve"> </w:t>
      </w:r>
      <w:proofErr w:type="spellStart"/>
      <w:r w:rsidRPr="007A36CD">
        <w:rPr>
          <w:sz w:val="36"/>
          <w:szCs w:val="36"/>
          <w:lang w:val="it-IT"/>
        </w:rPr>
        <w:t>du</w:t>
      </w:r>
      <w:proofErr w:type="spellEnd"/>
      <w:r w:rsidRPr="007A36CD">
        <w:rPr>
          <w:sz w:val="36"/>
          <w:szCs w:val="36"/>
          <w:lang w:val="it-IT"/>
        </w:rPr>
        <w:t xml:space="preserve"> </w:t>
      </w:r>
      <w:proofErr w:type="spellStart"/>
      <w:r w:rsidRPr="007A36CD">
        <w:rPr>
          <w:sz w:val="36"/>
          <w:szCs w:val="36"/>
          <w:lang w:val="it-IT"/>
        </w:rPr>
        <w:t>cycle</w:t>
      </w:r>
      <w:proofErr w:type="spellEnd"/>
      <w:r w:rsidRPr="007A36CD">
        <w:rPr>
          <w:sz w:val="36"/>
          <w:szCs w:val="36"/>
          <w:lang w:val="it-IT"/>
        </w:rPr>
        <w:t xml:space="preserve"> de vie </w:t>
      </w:r>
      <w:proofErr w:type="spellStart"/>
      <w:r w:rsidRPr="007A36CD">
        <w:rPr>
          <w:sz w:val="36"/>
          <w:szCs w:val="36"/>
          <w:lang w:val="it-IT"/>
        </w:rPr>
        <w:t>disponibles</w:t>
      </w:r>
      <w:proofErr w:type="spellEnd"/>
      <w:r w:rsidRPr="007A36CD">
        <w:rPr>
          <w:sz w:val="36"/>
          <w:szCs w:val="36"/>
          <w:lang w:val="it-IT"/>
        </w:rPr>
        <w:t xml:space="preserve"> en </w:t>
      </w:r>
      <w:proofErr w:type="spellStart"/>
      <w:r w:rsidRPr="007A36CD">
        <w:rPr>
          <w:sz w:val="36"/>
          <w:szCs w:val="36"/>
          <w:lang w:val="it-IT"/>
        </w:rPr>
        <w:t>anglais</w:t>
      </w:r>
      <w:proofErr w:type="spellEnd"/>
    </w:p>
    <w:tbl>
      <w:tblPr>
        <w:tblStyle w:val="a"/>
        <w:tblW w:w="14736" w:type="dxa"/>
        <w:tblInd w:w="0" w:type="dxa"/>
        <w:tblBorders>
          <w:top w:val="single" w:sz="4" w:space="0" w:color="9CC3E5"/>
          <w:left w:val="single" w:sz="4" w:space="0" w:color="9CC3E5"/>
          <w:bottom w:val="single" w:sz="4" w:space="0" w:color="9CC3E5"/>
          <w:right w:val="single" w:sz="4" w:space="0" w:color="9CC3E5"/>
          <w:insideH w:val="single" w:sz="4" w:space="0" w:color="9CC3E5"/>
          <w:insideV w:val="single" w:sz="4" w:space="0" w:color="9CC3E5"/>
        </w:tblBorders>
        <w:tblLayout w:type="fixed"/>
        <w:tblLook w:val="04A0" w:firstRow="1" w:lastRow="0" w:firstColumn="1" w:lastColumn="0" w:noHBand="0" w:noVBand="1"/>
      </w:tblPr>
      <w:tblGrid>
        <w:gridCol w:w="1129"/>
        <w:gridCol w:w="993"/>
        <w:gridCol w:w="1701"/>
        <w:gridCol w:w="1274"/>
        <w:gridCol w:w="1276"/>
        <w:gridCol w:w="1419"/>
        <w:gridCol w:w="1134"/>
        <w:gridCol w:w="1274"/>
        <w:gridCol w:w="4536"/>
      </w:tblGrid>
      <w:tr w:rsidR="00E047B9" w14:paraId="4DF3BA3C" w14:textId="77777777" w:rsidTr="003D5DD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vAlign w:val="center"/>
          </w:tcPr>
          <w:p w14:paraId="40DD0CEE" w14:textId="677C1C62" w:rsidR="00E047B9" w:rsidRDefault="00453F33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Or</w:t>
            </w:r>
            <w:r w:rsidR="003D5DD3">
              <w:rPr>
                <w:rFonts w:ascii="Arial" w:eastAsia="Arial" w:hAnsi="Arial" w:cs="Arial"/>
              </w:rPr>
              <w:t>igine</w:t>
            </w:r>
          </w:p>
        </w:tc>
        <w:tc>
          <w:tcPr>
            <w:tcW w:w="993" w:type="dxa"/>
            <w:vAlign w:val="center"/>
          </w:tcPr>
          <w:p w14:paraId="7B45CCAA" w14:textId="77777777" w:rsidR="00E047B9" w:rsidRDefault="00453F3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Nome </w:t>
            </w:r>
          </w:p>
        </w:tc>
        <w:tc>
          <w:tcPr>
            <w:tcW w:w="1701" w:type="dxa"/>
            <w:vAlign w:val="center"/>
          </w:tcPr>
          <w:p w14:paraId="3FC99D87" w14:textId="00277AE1" w:rsidR="00E047B9" w:rsidRDefault="00453F3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</w:rPr>
              <w:t>Responsable</w:t>
            </w:r>
            <w:proofErr w:type="spellEnd"/>
            <w:r>
              <w:rPr>
                <w:rFonts w:ascii="Arial" w:eastAsia="Arial" w:hAnsi="Arial" w:cs="Arial"/>
              </w:rPr>
              <w:br/>
            </w:r>
          </w:p>
        </w:tc>
        <w:tc>
          <w:tcPr>
            <w:tcW w:w="1274" w:type="dxa"/>
            <w:vAlign w:val="center"/>
          </w:tcPr>
          <w:p w14:paraId="34AD22FA" w14:textId="2A703008" w:rsidR="00E047B9" w:rsidRDefault="00453F3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Gr</w:t>
            </w:r>
            <w:r w:rsidR="007A36CD">
              <w:rPr>
                <w:rFonts w:ascii="Arial" w:eastAsia="Arial" w:hAnsi="Arial" w:cs="Arial"/>
              </w:rPr>
              <w:t xml:space="preserve">oupe de </w:t>
            </w:r>
            <w:proofErr w:type="spellStart"/>
            <w:r w:rsidR="007A36CD">
              <w:rPr>
                <w:rFonts w:ascii="Arial" w:eastAsia="Arial" w:hAnsi="Arial" w:cs="Arial"/>
              </w:rPr>
              <w:t>produits</w:t>
            </w:r>
            <w:proofErr w:type="spellEnd"/>
          </w:p>
        </w:tc>
        <w:tc>
          <w:tcPr>
            <w:tcW w:w="1276" w:type="dxa"/>
            <w:vAlign w:val="center"/>
          </w:tcPr>
          <w:p w14:paraId="7123AFFA" w14:textId="77777777" w:rsidR="00E047B9" w:rsidRDefault="00453F3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TCO</w:t>
            </w:r>
          </w:p>
        </w:tc>
        <w:tc>
          <w:tcPr>
            <w:tcW w:w="1419" w:type="dxa"/>
            <w:vAlign w:val="center"/>
          </w:tcPr>
          <w:p w14:paraId="0122FDE3" w14:textId="2D871D5C" w:rsidR="00E047B9" w:rsidRDefault="007A36C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proofErr w:type="spellStart"/>
            <w:r w:rsidRPr="007A36CD">
              <w:rPr>
                <w:rFonts w:ascii="Arial" w:eastAsia="Arial" w:hAnsi="Arial" w:cs="Arial"/>
              </w:rPr>
              <w:t>Coûts</w:t>
            </w:r>
            <w:proofErr w:type="spellEnd"/>
            <w:r w:rsidRPr="007A36CD">
              <w:rPr>
                <w:rFonts w:ascii="Arial" w:eastAsia="Arial" w:hAnsi="Arial" w:cs="Arial"/>
              </w:rPr>
              <w:t xml:space="preserve"> </w:t>
            </w:r>
            <w:proofErr w:type="spellStart"/>
            <w:r w:rsidRPr="007A36CD">
              <w:rPr>
                <w:rFonts w:ascii="Arial" w:eastAsia="Arial" w:hAnsi="Arial" w:cs="Arial"/>
              </w:rPr>
              <w:t>environnementaux</w:t>
            </w:r>
            <w:proofErr w:type="spellEnd"/>
            <w:r w:rsidRPr="007A36CD">
              <w:rPr>
                <w:rFonts w:ascii="Arial" w:eastAsia="Arial" w:hAnsi="Arial" w:cs="Arial"/>
              </w:rPr>
              <w:t xml:space="preserve"> externes </w:t>
            </w:r>
          </w:p>
        </w:tc>
        <w:tc>
          <w:tcPr>
            <w:tcW w:w="1134" w:type="dxa"/>
            <w:vAlign w:val="center"/>
          </w:tcPr>
          <w:p w14:paraId="3672AEE1" w14:textId="6B592F98" w:rsidR="00E047B9" w:rsidRDefault="00453F3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Format</w:t>
            </w:r>
          </w:p>
        </w:tc>
        <w:tc>
          <w:tcPr>
            <w:tcW w:w="1274" w:type="dxa"/>
            <w:vAlign w:val="center"/>
          </w:tcPr>
          <w:p w14:paraId="68ABB72B" w14:textId="16F4536F" w:rsidR="00E047B9" w:rsidRDefault="00453F3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</w:rPr>
              <w:t>Diffic</w:t>
            </w:r>
            <w:r w:rsidR="007A36CD">
              <w:rPr>
                <w:rFonts w:ascii="Arial" w:eastAsia="Arial" w:hAnsi="Arial" w:cs="Arial"/>
              </w:rPr>
              <w:t>ultés</w:t>
            </w:r>
            <w:proofErr w:type="spellEnd"/>
          </w:p>
        </w:tc>
        <w:tc>
          <w:tcPr>
            <w:tcW w:w="4536" w:type="dxa"/>
            <w:vAlign w:val="center"/>
          </w:tcPr>
          <w:p w14:paraId="1E9ED23A" w14:textId="5F79D031" w:rsidR="00E047B9" w:rsidRDefault="007A36C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Lien</w:t>
            </w:r>
          </w:p>
        </w:tc>
      </w:tr>
      <w:tr w:rsidR="003D5DD3" w:rsidRPr="00AA61CD" w14:paraId="3EAF0338" w14:textId="77777777" w:rsidTr="003D5DD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14:paraId="1A3C6E5C" w14:textId="77777777" w:rsidR="003D5DD3" w:rsidRDefault="003D5DD3" w:rsidP="003D5DD3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CE</w:t>
            </w:r>
          </w:p>
        </w:tc>
        <w:tc>
          <w:tcPr>
            <w:tcW w:w="993" w:type="dxa"/>
          </w:tcPr>
          <w:p w14:paraId="510C52D8" w14:textId="77777777" w:rsidR="003D5DD3" w:rsidRDefault="003D5DD3" w:rsidP="003D5DD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Tool</w:t>
            </w:r>
          </w:p>
          <w:p w14:paraId="2B3EBC7D" w14:textId="77777777" w:rsidR="003D5DD3" w:rsidRDefault="003D5DD3" w:rsidP="003D5DD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LCC</w:t>
            </w:r>
          </w:p>
          <w:p w14:paraId="1B627BBE" w14:textId="2B656C55" w:rsidR="003D5DD3" w:rsidRDefault="003D5DD3" w:rsidP="003D5DD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CE</w:t>
            </w:r>
          </w:p>
        </w:tc>
        <w:tc>
          <w:tcPr>
            <w:tcW w:w="1701" w:type="dxa"/>
          </w:tcPr>
          <w:p w14:paraId="2C31E3F8" w14:textId="74A6D18C" w:rsidR="003D5DD3" w:rsidRDefault="007A36CD" w:rsidP="003D5DD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 w:rsidRPr="007A36CD">
              <w:rPr>
                <w:rFonts w:ascii="Arial" w:eastAsia="Arial" w:hAnsi="Arial" w:cs="Arial"/>
              </w:rPr>
              <w:t xml:space="preserve">Commission </w:t>
            </w:r>
            <w:proofErr w:type="spellStart"/>
            <w:r w:rsidRPr="007A36CD">
              <w:rPr>
                <w:rFonts w:ascii="Arial" w:eastAsia="Arial" w:hAnsi="Arial" w:cs="Arial"/>
              </w:rPr>
              <w:t>européenne</w:t>
            </w:r>
            <w:proofErr w:type="spellEnd"/>
            <w:r w:rsidR="003D5DD3">
              <w:rPr>
                <w:rFonts w:ascii="Arial" w:eastAsia="Arial" w:hAnsi="Arial" w:cs="Arial"/>
              </w:rPr>
              <w:br/>
            </w:r>
          </w:p>
        </w:tc>
        <w:tc>
          <w:tcPr>
            <w:tcW w:w="1274" w:type="dxa"/>
          </w:tcPr>
          <w:p w14:paraId="11036090" w14:textId="5184EE13" w:rsidR="003D5DD3" w:rsidRDefault="007A36CD" w:rsidP="003D5DD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 w:rsidRPr="007A36CD">
              <w:rPr>
                <w:rFonts w:ascii="Arial" w:eastAsia="Arial" w:hAnsi="Arial" w:cs="Arial"/>
              </w:rPr>
              <w:t>Voir ci-dessous</w:t>
            </w:r>
          </w:p>
        </w:tc>
        <w:tc>
          <w:tcPr>
            <w:tcW w:w="1276" w:type="dxa"/>
          </w:tcPr>
          <w:p w14:paraId="499C2205" w14:textId="77777777" w:rsidR="003D5DD3" w:rsidRDefault="003D5DD3" w:rsidP="003D5D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X</w:t>
            </w:r>
          </w:p>
        </w:tc>
        <w:tc>
          <w:tcPr>
            <w:tcW w:w="1419" w:type="dxa"/>
          </w:tcPr>
          <w:p w14:paraId="05D1EC04" w14:textId="77777777" w:rsidR="003D5DD3" w:rsidRDefault="003D5DD3" w:rsidP="003D5D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X</w:t>
            </w:r>
          </w:p>
        </w:tc>
        <w:tc>
          <w:tcPr>
            <w:tcW w:w="1134" w:type="dxa"/>
          </w:tcPr>
          <w:p w14:paraId="615812E5" w14:textId="13C01330" w:rsidR="003D5DD3" w:rsidRDefault="007A36CD" w:rsidP="003D5DD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proofErr w:type="spellStart"/>
            <w:r w:rsidRPr="007A36CD">
              <w:rPr>
                <w:rFonts w:ascii="Arial" w:eastAsia="Arial" w:hAnsi="Arial" w:cs="Arial"/>
              </w:rPr>
              <w:t>Fichier</w:t>
            </w:r>
            <w:proofErr w:type="spellEnd"/>
            <w:r w:rsidRPr="007A36CD">
              <w:rPr>
                <w:rFonts w:ascii="Arial" w:eastAsia="Arial" w:hAnsi="Arial" w:cs="Arial"/>
              </w:rPr>
              <w:t xml:space="preserve"> Excel</w:t>
            </w:r>
          </w:p>
        </w:tc>
        <w:tc>
          <w:tcPr>
            <w:tcW w:w="1274" w:type="dxa"/>
          </w:tcPr>
          <w:p w14:paraId="0AD9B2F0" w14:textId="4EC78E0D" w:rsidR="003D5DD3" w:rsidRDefault="007A36CD" w:rsidP="003D5DD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 w:rsidRPr="007A36CD">
              <w:rPr>
                <w:rFonts w:ascii="Arial" w:eastAsia="Arial" w:hAnsi="Arial" w:cs="Arial"/>
              </w:rPr>
              <w:t>Moyen</w:t>
            </w:r>
          </w:p>
        </w:tc>
        <w:tc>
          <w:tcPr>
            <w:tcW w:w="4536" w:type="dxa"/>
          </w:tcPr>
          <w:p w14:paraId="5CB24933" w14:textId="4959F704" w:rsidR="003D5DD3" w:rsidRPr="003D5DD3" w:rsidRDefault="007A36CD" w:rsidP="003D5DD3">
            <w:pPr>
              <w:spacing w:before="120"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lang w:val="it-IT"/>
              </w:rPr>
            </w:pPr>
            <w:r w:rsidRPr="007A36CD">
              <w:rPr>
                <w:rFonts w:ascii="Arial" w:eastAsia="Arial" w:hAnsi="Arial" w:cs="Arial"/>
                <w:lang w:val="it-IT"/>
              </w:rPr>
              <w:t xml:space="preserve">Page de </w:t>
            </w:r>
            <w:proofErr w:type="spellStart"/>
            <w:r w:rsidRPr="007A36CD">
              <w:rPr>
                <w:rFonts w:ascii="Arial" w:eastAsia="Arial" w:hAnsi="Arial" w:cs="Arial"/>
                <w:lang w:val="it-IT"/>
              </w:rPr>
              <w:t>destinati</w:t>
            </w:r>
            <w:r>
              <w:rPr>
                <w:rFonts w:ascii="Arial" w:eastAsia="Arial" w:hAnsi="Arial" w:cs="Arial"/>
                <w:lang w:val="it-IT"/>
              </w:rPr>
              <w:t>on</w:t>
            </w:r>
            <w:proofErr w:type="spellEnd"/>
            <w:r>
              <w:rPr>
                <w:rFonts w:ascii="Arial" w:eastAsia="Arial" w:hAnsi="Arial" w:cs="Arial"/>
                <w:lang w:val="it-IT"/>
              </w:rPr>
              <w:t xml:space="preserve">: </w:t>
            </w:r>
            <w:r w:rsidR="003D5DD3">
              <w:fldChar w:fldCharType="begin"/>
            </w:r>
            <w:r w:rsidR="003D5DD3" w:rsidRPr="00AA61CD">
              <w:rPr>
                <w:lang w:val="de-DE"/>
              </w:rPr>
              <w:instrText>HYPERLINK "https://green-forum.ec.europa.eu/green-public-procurement/life-cycle-costing_en" \h</w:instrText>
            </w:r>
            <w:r w:rsidR="003D5DD3">
              <w:fldChar w:fldCharType="separate"/>
            </w:r>
            <w:r w:rsidR="003D5DD3" w:rsidRPr="003D5DD3">
              <w:rPr>
                <w:rFonts w:ascii="Arial" w:eastAsia="Arial" w:hAnsi="Arial" w:cs="Arial"/>
                <w:color w:val="0563C1"/>
                <w:u w:val="single"/>
                <w:lang w:val="it-IT"/>
              </w:rPr>
              <w:t>https://green-forum.ec.europa.eu/green-public-procurement/life-cycle-costing_en</w:t>
            </w:r>
            <w:r w:rsidR="003D5DD3">
              <w:fldChar w:fldCharType="end"/>
            </w:r>
          </w:p>
        </w:tc>
      </w:tr>
      <w:tr w:rsidR="003D5DD3" w14:paraId="1CDE73B9" w14:textId="77777777" w:rsidTr="003D5DD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14:paraId="5B1B3F14" w14:textId="77777777" w:rsidR="003D5DD3" w:rsidRDefault="003D5DD3" w:rsidP="003D5DD3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CE</w:t>
            </w:r>
          </w:p>
        </w:tc>
        <w:tc>
          <w:tcPr>
            <w:tcW w:w="993" w:type="dxa"/>
          </w:tcPr>
          <w:p w14:paraId="475F5DE4" w14:textId="77777777" w:rsidR="003D5DD3" w:rsidRDefault="003D5DD3" w:rsidP="003D5DD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Tool</w:t>
            </w:r>
          </w:p>
          <w:p w14:paraId="30A1D383" w14:textId="77777777" w:rsidR="003D5DD3" w:rsidRDefault="003D5DD3" w:rsidP="003D5DD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LCC</w:t>
            </w:r>
          </w:p>
          <w:p w14:paraId="3F4FC3E6" w14:textId="4B3C20B5" w:rsidR="003D5DD3" w:rsidRDefault="003D5DD3" w:rsidP="003D5DD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CE</w:t>
            </w:r>
          </w:p>
        </w:tc>
        <w:tc>
          <w:tcPr>
            <w:tcW w:w="1701" w:type="dxa"/>
          </w:tcPr>
          <w:p w14:paraId="721B1C07" w14:textId="038C940C" w:rsidR="003D5DD3" w:rsidRDefault="007A36CD" w:rsidP="003D5DD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 w:rsidRPr="007A36CD">
              <w:rPr>
                <w:rFonts w:ascii="Arial" w:eastAsia="Arial" w:hAnsi="Arial" w:cs="Arial"/>
              </w:rPr>
              <w:t xml:space="preserve">Commission </w:t>
            </w:r>
            <w:proofErr w:type="spellStart"/>
            <w:r w:rsidRPr="007A36CD">
              <w:rPr>
                <w:rFonts w:ascii="Arial" w:eastAsia="Arial" w:hAnsi="Arial" w:cs="Arial"/>
              </w:rPr>
              <w:t>européenne</w:t>
            </w:r>
            <w:proofErr w:type="spellEnd"/>
            <w:r w:rsidR="003D5DD3">
              <w:rPr>
                <w:rFonts w:ascii="Arial" w:eastAsia="Arial" w:hAnsi="Arial" w:cs="Arial"/>
              </w:rPr>
              <w:br/>
            </w:r>
          </w:p>
        </w:tc>
        <w:tc>
          <w:tcPr>
            <w:tcW w:w="1274" w:type="dxa"/>
          </w:tcPr>
          <w:p w14:paraId="150F31B4" w14:textId="5D8A2C84" w:rsidR="003D5DD3" w:rsidRDefault="007A36CD" w:rsidP="003D5DD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proofErr w:type="spellStart"/>
            <w:r w:rsidRPr="007A36CD">
              <w:rPr>
                <w:rFonts w:ascii="Arial" w:eastAsia="Arial" w:hAnsi="Arial" w:cs="Arial"/>
              </w:rPr>
              <w:t>Ordinateu</w:t>
            </w:r>
            <w:proofErr w:type="spellEnd"/>
            <w:r w:rsidRPr="007A36CD">
              <w:rPr>
                <w:rFonts w:ascii="Arial" w:eastAsia="Arial" w:hAnsi="Arial" w:cs="Arial"/>
              </w:rPr>
              <w:t xml:space="preserve">, </w:t>
            </w:r>
            <w:proofErr w:type="spellStart"/>
            <w:r w:rsidRPr="007A36CD">
              <w:rPr>
                <w:rFonts w:ascii="Arial" w:eastAsia="Arial" w:hAnsi="Arial" w:cs="Arial"/>
              </w:rPr>
              <w:t>moniteur</w:t>
            </w:r>
            <w:proofErr w:type="spellEnd"/>
          </w:p>
        </w:tc>
        <w:tc>
          <w:tcPr>
            <w:tcW w:w="1276" w:type="dxa"/>
          </w:tcPr>
          <w:p w14:paraId="02F2954B" w14:textId="77777777" w:rsidR="003D5DD3" w:rsidRDefault="003D5DD3" w:rsidP="003D5D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X</w:t>
            </w:r>
          </w:p>
        </w:tc>
        <w:tc>
          <w:tcPr>
            <w:tcW w:w="1419" w:type="dxa"/>
          </w:tcPr>
          <w:p w14:paraId="2F561BFD" w14:textId="77777777" w:rsidR="003D5DD3" w:rsidRDefault="003D5DD3" w:rsidP="003D5D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X</w:t>
            </w:r>
          </w:p>
        </w:tc>
        <w:tc>
          <w:tcPr>
            <w:tcW w:w="1134" w:type="dxa"/>
          </w:tcPr>
          <w:p w14:paraId="157C862B" w14:textId="3433E463" w:rsidR="003D5DD3" w:rsidRDefault="007A36CD" w:rsidP="003D5DD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proofErr w:type="spellStart"/>
            <w:r w:rsidRPr="007A36CD">
              <w:rPr>
                <w:rFonts w:ascii="Arial" w:eastAsia="Arial" w:hAnsi="Arial" w:cs="Arial"/>
              </w:rPr>
              <w:t>Fichier</w:t>
            </w:r>
            <w:proofErr w:type="spellEnd"/>
            <w:r w:rsidRPr="007A36CD">
              <w:rPr>
                <w:rFonts w:ascii="Arial" w:eastAsia="Arial" w:hAnsi="Arial" w:cs="Arial"/>
              </w:rPr>
              <w:t xml:space="preserve"> Excel</w:t>
            </w:r>
          </w:p>
        </w:tc>
        <w:tc>
          <w:tcPr>
            <w:tcW w:w="1274" w:type="dxa"/>
          </w:tcPr>
          <w:p w14:paraId="6533CE26" w14:textId="1854473C" w:rsidR="003D5DD3" w:rsidRDefault="007A36CD" w:rsidP="003D5DD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 w:rsidRPr="007A36CD">
              <w:rPr>
                <w:rFonts w:ascii="Arial" w:eastAsia="Arial" w:hAnsi="Arial" w:cs="Arial"/>
              </w:rPr>
              <w:t>Moyen</w:t>
            </w:r>
          </w:p>
        </w:tc>
        <w:tc>
          <w:tcPr>
            <w:tcW w:w="4536" w:type="dxa"/>
          </w:tcPr>
          <w:p w14:paraId="0F78804B" w14:textId="77777777" w:rsidR="003D5DD3" w:rsidRDefault="003D5DD3" w:rsidP="003D5DD3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hyperlink r:id="rId10">
              <w:r>
                <w:rPr>
                  <w:rFonts w:ascii="Arial" w:eastAsia="Arial" w:hAnsi="Arial" w:cs="Arial"/>
                  <w:color w:val="0563C1"/>
                  <w:u w:val="single"/>
                </w:rPr>
                <w:t>https://circabc.europa.eu/ui/group/44278090-3fae-4515-bcc2-44fd57c1d0d1/library/0ce64216-6135-45b3-ae68-91f3bb3be195/details</w:t>
              </w:r>
            </w:hyperlink>
          </w:p>
        </w:tc>
      </w:tr>
      <w:tr w:rsidR="003D5DD3" w14:paraId="25BD09F7" w14:textId="77777777" w:rsidTr="003D5DD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14:paraId="1D0A35B5" w14:textId="77777777" w:rsidR="003D5DD3" w:rsidRDefault="003D5DD3" w:rsidP="003D5DD3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CE</w:t>
            </w:r>
          </w:p>
        </w:tc>
        <w:tc>
          <w:tcPr>
            <w:tcW w:w="993" w:type="dxa"/>
          </w:tcPr>
          <w:p w14:paraId="3B3547C2" w14:textId="77777777" w:rsidR="003D5DD3" w:rsidRDefault="003D5DD3" w:rsidP="003D5DD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Tool</w:t>
            </w:r>
          </w:p>
          <w:p w14:paraId="060EA317" w14:textId="77777777" w:rsidR="003D5DD3" w:rsidRDefault="003D5DD3" w:rsidP="003D5DD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LCC</w:t>
            </w:r>
          </w:p>
          <w:p w14:paraId="2BBB2EC1" w14:textId="7A935303" w:rsidR="003D5DD3" w:rsidRDefault="003D5DD3" w:rsidP="003D5DD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CE</w:t>
            </w:r>
          </w:p>
        </w:tc>
        <w:tc>
          <w:tcPr>
            <w:tcW w:w="1701" w:type="dxa"/>
          </w:tcPr>
          <w:p w14:paraId="46FD7F53" w14:textId="122B5FF2" w:rsidR="003D5DD3" w:rsidRDefault="007A36CD" w:rsidP="003D5DD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 w:rsidRPr="007A36CD">
              <w:rPr>
                <w:rFonts w:ascii="Arial" w:eastAsia="Arial" w:hAnsi="Arial" w:cs="Arial"/>
              </w:rPr>
              <w:t xml:space="preserve">Commission </w:t>
            </w:r>
            <w:proofErr w:type="spellStart"/>
            <w:r w:rsidRPr="007A36CD">
              <w:rPr>
                <w:rFonts w:ascii="Arial" w:eastAsia="Arial" w:hAnsi="Arial" w:cs="Arial"/>
              </w:rPr>
              <w:t>européenne</w:t>
            </w:r>
            <w:proofErr w:type="spellEnd"/>
            <w:r w:rsidR="003D5DD3">
              <w:rPr>
                <w:rFonts w:ascii="Arial" w:eastAsia="Arial" w:hAnsi="Arial" w:cs="Arial"/>
              </w:rPr>
              <w:br/>
            </w:r>
          </w:p>
        </w:tc>
        <w:tc>
          <w:tcPr>
            <w:tcW w:w="1274" w:type="dxa"/>
          </w:tcPr>
          <w:p w14:paraId="060A6B7F" w14:textId="003163C6" w:rsidR="003D5DD3" w:rsidRDefault="007A36CD" w:rsidP="003D5DD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proofErr w:type="spellStart"/>
            <w:r w:rsidRPr="007A36CD">
              <w:rPr>
                <w:rFonts w:ascii="Arial" w:eastAsia="Arial" w:hAnsi="Arial" w:cs="Arial"/>
              </w:rPr>
              <w:t>Appareils</w:t>
            </w:r>
            <w:proofErr w:type="spellEnd"/>
            <w:r w:rsidRPr="007A36CD">
              <w:rPr>
                <w:rFonts w:ascii="Arial" w:eastAsia="Arial" w:hAnsi="Arial" w:cs="Arial"/>
              </w:rPr>
              <w:t xml:space="preserve"> </w:t>
            </w:r>
            <w:proofErr w:type="spellStart"/>
            <w:r w:rsidRPr="007A36CD">
              <w:rPr>
                <w:rFonts w:ascii="Arial" w:eastAsia="Arial" w:hAnsi="Arial" w:cs="Arial"/>
              </w:rPr>
              <w:t>d'imagerie</w:t>
            </w:r>
            <w:proofErr w:type="spellEnd"/>
          </w:p>
        </w:tc>
        <w:tc>
          <w:tcPr>
            <w:tcW w:w="1276" w:type="dxa"/>
          </w:tcPr>
          <w:p w14:paraId="58CAA088" w14:textId="77777777" w:rsidR="003D5DD3" w:rsidRDefault="003D5DD3" w:rsidP="003D5D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X</w:t>
            </w:r>
          </w:p>
        </w:tc>
        <w:tc>
          <w:tcPr>
            <w:tcW w:w="1419" w:type="dxa"/>
          </w:tcPr>
          <w:p w14:paraId="707D607D" w14:textId="77777777" w:rsidR="003D5DD3" w:rsidRDefault="003D5DD3" w:rsidP="003D5D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X</w:t>
            </w:r>
          </w:p>
        </w:tc>
        <w:tc>
          <w:tcPr>
            <w:tcW w:w="1134" w:type="dxa"/>
          </w:tcPr>
          <w:p w14:paraId="14EB8882" w14:textId="1EB1BF75" w:rsidR="003D5DD3" w:rsidRDefault="007A36CD" w:rsidP="003D5DD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proofErr w:type="spellStart"/>
            <w:r w:rsidRPr="007A36CD">
              <w:rPr>
                <w:rFonts w:ascii="Arial" w:eastAsia="Arial" w:hAnsi="Arial" w:cs="Arial"/>
              </w:rPr>
              <w:t>Fichier</w:t>
            </w:r>
            <w:proofErr w:type="spellEnd"/>
            <w:r w:rsidRPr="007A36CD">
              <w:rPr>
                <w:rFonts w:ascii="Arial" w:eastAsia="Arial" w:hAnsi="Arial" w:cs="Arial"/>
              </w:rPr>
              <w:t xml:space="preserve"> Excel</w:t>
            </w:r>
          </w:p>
        </w:tc>
        <w:tc>
          <w:tcPr>
            <w:tcW w:w="1274" w:type="dxa"/>
          </w:tcPr>
          <w:p w14:paraId="2AE0A8B0" w14:textId="55E65F9B" w:rsidR="003D5DD3" w:rsidRDefault="007A36CD" w:rsidP="003D5DD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 w:rsidRPr="007A36CD">
              <w:rPr>
                <w:rFonts w:ascii="Arial" w:eastAsia="Arial" w:hAnsi="Arial" w:cs="Arial"/>
              </w:rPr>
              <w:t>Moyen</w:t>
            </w:r>
          </w:p>
        </w:tc>
        <w:tc>
          <w:tcPr>
            <w:tcW w:w="4536" w:type="dxa"/>
          </w:tcPr>
          <w:p w14:paraId="07B42A07" w14:textId="77777777" w:rsidR="003D5DD3" w:rsidRDefault="003D5DD3" w:rsidP="003D5DD3">
            <w:pPr>
              <w:spacing w:before="120"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color w:val="0563C1"/>
                <w:u w:val="single"/>
              </w:rPr>
            </w:pPr>
            <w:hyperlink r:id="rId11">
              <w:r>
                <w:rPr>
                  <w:rFonts w:ascii="Arial" w:eastAsia="Arial" w:hAnsi="Arial" w:cs="Arial"/>
                  <w:color w:val="0563C1"/>
                  <w:u w:val="single"/>
                </w:rPr>
                <w:t>https://circabc.europa.eu/ui/group/44278090-3fae-4515-bcc2-44fd57c1d0d1/library/5c8a0a23-10c2-40c1-9487-629d49c3b949/details</w:t>
              </w:r>
            </w:hyperlink>
          </w:p>
        </w:tc>
      </w:tr>
      <w:tr w:rsidR="003D5DD3" w14:paraId="167D132B" w14:textId="77777777" w:rsidTr="003D5DD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14:paraId="6033FDC7" w14:textId="77777777" w:rsidR="003D5DD3" w:rsidRDefault="003D5DD3" w:rsidP="003D5DD3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CE</w:t>
            </w:r>
          </w:p>
        </w:tc>
        <w:tc>
          <w:tcPr>
            <w:tcW w:w="993" w:type="dxa"/>
          </w:tcPr>
          <w:p w14:paraId="5CF48182" w14:textId="77777777" w:rsidR="003D5DD3" w:rsidRDefault="003D5DD3" w:rsidP="003D5DD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Tool</w:t>
            </w:r>
          </w:p>
          <w:p w14:paraId="2B194912" w14:textId="77777777" w:rsidR="003D5DD3" w:rsidRDefault="003D5DD3" w:rsidP="003D5DD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LCC</w:t>
            </w:r>
          </w:p>
          <w:p w14:paraId="459BAC36" w14:textId="04150B9D" w:rsidR="003D5DD3" w:rsidRDefault="003D5DD3" w:rsidP="003D5DD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CE</w:t>
            </w:r>
          </w:p>
        </w:tc>
        <w:tc>
          <w:tcPr>
            <w:tcW w:w="1701" w:type="dxa"/>
          </w:tcPr>
          <w:p w14:paraId="002A6332" w14:textId="4DB7BEB9" w:rsidR="003D5DD3" w:rsidRDefault="007A36CD" w:rsidP="003D5DD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 w:rsidRPr="007A36CD">
              <w:rPr>
                <w:rFonts w:ascii="Arial" w:eastAsia="Arial" w:hAnsi="Arial" w:cs="Arial"/>
              </w:rPr>
              <w:t xml:space="preserve">Commission </w:t>
            </w:r>
            <w:proofErr w:type="spellStart"/>
            <w:r w:rsidRPr="007A36CD">
              <w:rPr>
                <w:rFonts w:ascii="Arial" w:eastAsia="Arial" w:hAnsi="Arial" w:cs="Arial"/>
              </w:rPr>
              <w:t>européenne</w:t>
            </w:r>
            <w:proofErr w:type="spellEnd"/>
            <w:r w:rsidR="003D5DD3">
              <w:rPr>
                <w:rFonts w:ascii="Arial" w:eastAsia="Arial" w:hAnsi="Arial" w:cs="Arial"/>
              </w:rPr>
              <w:br/>
            </w:r>
          </w:p>
        </w:tc>
        <w:tc>
          <w:tcPr>
            <w:tcW w:w="1274" w:type="dxa"/>
          </w:tcPr>
          <w:p w14:paraId="752C24E4" w14:textId="30F49B39" w:rsidR="003D5DD3" w:rsidRDefault="007A36CD" w:rsidP="003D5DD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proofErr w:type="spellStart"/>
            <w:r w:rsidRPr="007A36CD">
              <w:rPr>
                <w:rFonts w:ascii="Arial" w:eastAsia="Arial" w:hAnsi="Arial" w:cs="Arial"/>
              </w:rPr>
              <w:t>Éclairage</w:t>
            </w:r>
            <w:proofErr w:type="spellEnd"/>
            <w:r w:rsidRPr="007A36CD">
              <w:rPr>
                <w:rFonts w:ascii="Arial" w:eastAsia="Arial" w:hAnsi="Arial" w:cs="Arial"/>
              </w:rPr>
              <w:t xml:space="preserve"> </w:t>
            </w:r>
            <w:proofErr w:type="spellStart"/>
            <w:r w:rsidRPr="007A36CD">
              <w:rPr>
                <w:rFonts w:ascii="Arial" w:eastAsia="Arial" w:hAnsi="Arial" w:cs="Arial"/>
              </w:rPr>
              <w:t>intérieur</w:t>
            </w:r>
            <w:proofErr w:type="spellEnd"/>
          </w:p>
        </w:tc>
        <w:tc>
          <w:tcPr>
            <w:tcW w:w="1276" w:type="dxa"/>
          </w:tcPr>
          <w:p w14:paraId="399033B8" w14:textId="77777777" w:rsidR="003D5DD3" w:rsidRDefault="003D5DD3" w:rsidP="003D5D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X</w:t>
            </w:r>
          </w:p>
        </w:tc>
        <w:tc>
          <w:tcPr>
            <w:tcW w:w="1419" w:type="dxa"/>
          </w:tcPr>
          <w:p w14:paraId="6C1CE97D" w14:textId="77777777" w:rsidR="003D5DD3" w:rsidRDefault="003D5DD3" w:rsidP="003D5D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X</w:t>
            </w:r>
          </w:p>
        </w:tc>
        <w:tc>
          <w:tcPr>
            <w:tcW w:w="1134" w:type="dxa"/>
          </w:tcPr>
          <w:p w14:paraId="2C3663D6" w14:textId="3DD9F020" w:rsidR="003D5DD3" w:rsidRDefault="007A36CD" w:rsidP="003D5DD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proofErr w:type="spellStart"/>
            <w:r w:rsidRPr="007A36CD">
              <w:rPr>
                <w:rFonts w:ascii="Arial" w:eastAsia="Arial" w:hAnsi="Arial" w:cs="Arial"/>
              </w:rPr>
              <w:t>Fichier</w:t>
            </w:r>
            <w:proofErr w:type="spellEnd"/>
            <w:r w:rsidRPr="007A36CD">
              <w:rPr>
                <w:rFonts w:ascii="Arial" w:eastAsia="Arial" w:hAnsi="Arial" w:cs="Arial"/>
              </w:rPr>
              <w:t xml:space="preserve"> Excel</w:t>
            </w:r>
          </w:p>
        </w:tc>
        <w:tc>
          <w:tcPr>
            <w:tcW w:w="1274" w:type="dxa"/>
          </w:tcPr>
          <w:p w14:paraId="3DA0D34C" w14:textId="489148F6" w:rsidR="003D5DD3" w:rsidRDefault="007A36CD" w:rsidP="003D5DD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 w:rsidRPr="007A36CD">
              <w:rPr>
                <w:rFonts w:ascii="Arial" w:eastAsia="Arial" w:hAnsi="Arial" w:cs="Arial"/>
              </w:rPr>
              <w:t>Moyen</w:t>
            </w:r>
          </w:p>
        </w:tc>
        <w:tc>
          <w:tcPr>
            <w:tcW w:w="4536" w:type="dxa"/>
          </w:tcPr>
          <w:p w14:paraId="5DD6DA2F" w14:textId="77777777" w:rsidR="003D5DD3" w:rsidRDefault="003D5DD3" w:rsidP="003D5DD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hyperlink r:id="rId12">
              <w:r>
                <w:rPr>
                  <w:rFonts w:ascii="Arial" w:eastAsia="Arial" w:hAnsi="Arial" w:cs="Arial"/>
                  <w:color w:val="0563C1"/>
                  <w:u w:val="single"/>
                </w:rPr>
                <w:t>https://circabc.europa.eu/ui/group/44278090-3fae-4515-bcc2-44fd57c1d0d1/library/8552a777-b35d-4c36-a260-869451f3a64a/details</w:t>
              </w:r>
            </w:hyperlink>
          </w:p>
        </w:tc>
      </w:tr>
      <w:tr w:rsidR="003D5DD3" w14:paraId="01C3ECD2" w14:textId="77777777" w:rsidTr="003D5DD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14:paraId="57552725" w14:textId="77777777" w:rsidR="003D5DD3" w:rsidRDefault="003D5DD3" w:rsidP="003D5DD3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CE</w:t>
            </w:r>
          </w:p>
        </w:tc>
        <w:tc>
          <w:tcPr>
            <w:tcW w:w="993" w:type="dxa"/>
          </w:tcPr>
          <w:p w14:paraId="4964F574" w14:textId="77777777" w:rsidR="003D5DD3" w:rsidRDefault="003D5DD3" w:rsidP="003D5DD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Tool</w:t>
            </w:r>
          </w:p>
          <w:p w14:paraId="41293AE2" w14:textId="77777777" w:rsidR="003D5DD3" w:rsidRDefault="003D5DD3" w:rsidP="003D5DD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LCC</w:t>
            </w:r>
          </w:p>
          <w:p w14:paraId="78CB9E10" w14:textId="65C4BE79" w:rsidR="003D5DD3" w:rsidRDefault="003D5DD3" w:rsidP="003D5DD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CE</w:t>
            </w:r>
          </w:p>
        </w:tc>
        <w:tc>
          <w:tcPr>
            <w:tcW w:w="1701" w:type="dxa"/>
          </w:tcPr>
          <w:p w14:paraId="367BD408" w14:textId="1DA602FE" w:rsidR="003D5DD3" w:rsidRDefault="007A36CD" w:rsidP="003D5DD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 w:rsidRPr="007A36CD">
              <w:rPr>
                <w:rFonts w:ascii="Arial" w:eastAsia="Arial" w:hAnsi="Arial" w:cs="Arial"/>
              </w:rPr>
              <w:t xml:space="preserve">Commission </w:t>
            </w:r>
            <w:proofErr w:type="spellStart"/>
            <w:r w:rsidRPr="007A36CD">
              <w:rPr>
                <w:rFonts w:ascii="Arial" w:eastAsia="Arial" w:hAnsi="Arial" w:cs="Arial"/>
              </w:rPr>
              <w:t>européenne</w:t>
            </w:r>
            <w:proofErr w:type="spellEnd"/>
            <w:r w:rsidR="003D5DD3">
              <w:rPr>
                <w:rFonts w:ascii="Arial" w:eastAsia="Arial" w:hAnsi="Arial" w:cs="Arial"/>
              </w:rPr>
              <w:br/>
            </w:r>
          </w:p>
        </w:tc>
        <w:tc>
          <w:tcPr>
            <w:tcW w:w="1274" w:type="dxa"/>
          </w:tcPr>
          <w:p w14:paraId="47821970" w14:textId="052F77CE" w:rsidR="003D5DD3" w:rsidRDefault="007A36CD" w:rsidP="003D5DD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proofErr w:type="spellStart"/>
            <w:r w:rsidRPr="007A36CD">
              <w:rPr>
                <w:rFonts w:ascii="Arial" w:eastAsia="Arial" w:hAnsi="Arial" w:cs="Arial"/>
              </w:rPr>
              <w:t>Éclairage</w:t>
            </w:r>
            <w:proofErr w:type="spellEnd"/>
            <w:r w:rsidRPr="007A36CD">
              <w:rPr>
                <w:rFonts w:ascii="Arial" w:eastAsia="Arial" w:hAnsi="Arial" w:cs="Arial"/>
              </w:rPr>
              <w:t xml:space="preserve"> </w:t>
            </w:r>
            <w:proofErr w:type="spellStart"/>
            <w:r w:rsidRPr="007A36CD">
              <w:rPr>
                <w:rFonts w:ascii="Arial" w:eastAsia="Arial" w:hAnsi="Arial" w:cs="Arial"/>
              </w:rPr>
              <w:t>extérieur</w:t>
            </w:r>
            <w:proofErr w:type="spellEnd"/>
          </w:p>
        </w:tc>
        <w:tc>
          <w:tcPr>
            <w:tcW w:w="1276" w:type="dxa"/>
          </w:tcPr>
          <w:p w14:paraId="6516B20E" w14:textId="77777777" w:rsidR="003D5DD3" w:rsidRDefault="003D5DD3" w:rsidP="003D5D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X</w:t>
            </w:r>
          </w:p>
        </w:tc>
        <w:tc>
          <w:tcPr>
            <w:tcW w:w="1419" w:type="dxa"/>
          </w:tcPr>
          <w:p w14:paraId="32B9B128" w14:textId="77777777" w:rsidR="003D5DD3" w:rsidRDefault="003D5DD3" w:rsidP="003D5D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X</w:t>
            </w:r>
          </w:p>
        </w:tc>
        <w:tc>
          <w:tcPr>
            <w:tcW w:w="1134" w:type="dxa"/>
          </w:tcPr>
          <w:p w14:paraId="18CE1EDB" w14:textId="1EDC1462" w:rsidR="003D5DD3" w:rsidRDefault="007A36CD" w:rsidP="003D5DD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proofErr w:type="spellStart"/>
            <w:r w:rsidRPr="007A36CD">
              <w:rPr>
                <w:rFonts w:ascii="Arial" w:eastAsia="Arial" w:hAnsi="Arial" w:cs="Arial"/>
              </w:rPr>
              <w:t>Fichier</w:t>
            </w:r>
            <w:proofErr w:type="spellEnd"/>
            <w:r w:rsidRPr="007A36CD">
              <w:rPr>
                <w:rFonts w:ascii="Arial" w:eastAsia="Arial" w:hAnsi="Arial" w:cs="Arial"/>
              </w:rPr>
              <w:t xml:space="preserve"> Excel</w:t>
            </w:r>
          </w:p>
        </w:tc>
        <w:tc>
          <w:tcPr>
            <w:tcW w:w="1274" w:type="dxa"/>
          </w:tcPr>
          <w:p w14:paraId="36826A70" w14:textId="64FEFEE1" w:rsidR="003D5DD3" w:rsidRDefault="007A36CD" w:rsidP="003D5DD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 w:rsidRPr="007A36CD">
              <w:rPr>
                <w:rFonts w:ascii="Arial" w:eastAsia="Arial" w:hAnsi="Arial" w:cs="Arial"/>
              </w:rPr>
              <w:t>Moyen</w:t>
            </w:r>
          </w:p>
        </w:tc>
        <w:tc>
          <w:tcPr>
            <w:tcW w:w="4536" w:type="dxa"/>
          </w:tcPr>
          <w:p w14:paraId="443A0AFA" w14:textId="77777777" w:rsidR="003D5DD3" w:rsidRDefault="003D5DD3" w:rsidP="003D5DD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hyperlink r:id="rId13">
              <w:r>
                <w:rPr>
                  <w:rFonts w:ascii="Arial" w:eastAsia="Arial" w:hAnsi="Arial" w:cs="Arial"/>
                  <w:color w:val="0563C1"/>
                  <w:u w:val="single"/>
                </w:rPr>
                <w:t>https://circabc.europa.eu/ui/group/44278090-3fae-4515-bcc2-44fd57c1d0d1/library/77d85637-9bca-4a1b-9183-673ce7bac19b/details</w:t>
              </w:r>
            </w:hyperlink>
          </w:p>
        </w:tc>
      </w:tr>
      <w:tr w:rsidR="003D5DD3" w14:paraId="1175DE37" w14:textId="77777777" w:rsidTr="003D5DD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14:paraId="5460D927" w14:textId="77777777" w:rsidR="003D5DD3" w:rsidRDefault="003D5DD3" w:rsidP="003D5DD3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CE</w:t>
            </w:r>
          </w:p>
        </w:tc>
        <w:tc>
          <w:tcPr>
            <w:tcW w:w="993" w:type="dxa"/>
          </w:tcPr>
          <w:p w14:paraId="7E27BED2" w14:textId="77777777" w:rsidR="003D5DD3" w:rsidRDefault="003D5DD3" w:rsidP="003D5DD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Tool</w:t>
            </w:r>
          </w:p>
          <w:p w14:paraId="55D08648" w14:textId="77777777" w:rsidR="003D5DD3" w:rsidRDefault="003D5DD3" w:rsidP="003D5DD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LCC</w:t>
            </w:r>
          </w:p>
          <w:p w14:paraId="22779519" w14:textId="3BBC6C12" w:rsidR="003D5DD3" w:rsidRDefault="003D5DD3" w:rsidP="003D5DD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CE</w:t>
            </w:r>
          </w:p>
        </w:tc>
        <w:tc>
          <w:tcPr>
            <w:tcW w:w="1701" w:type="dxa"/>
          </w:tcPr>
          <w:p w14:paraId="609FA816" w14:textId="55699278" w:rsidR="003D5DD3" w:rsidRDefault="007A36CD" w:rsidP="003D5DD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 w:rsidRPr="007A36CD">
              <w:rPr>
                <w:rFonts w:ascii="Arial" w:eastAsia="Arial" w:hAnsi="Arial" w:cs="Arial"/>
              </w:rPr>
              <w:t xml:space="preserve">Commission </w:t>
            </w:r>
            <w:proofErr w:type="spellStart"/>
            <w:r w:rsidRPr="007A36CD">
              <w:rPr>
                <w:rFonts w:ascii="Arial" w:eastAsia="Arial" w:hAnsi="Arial" w:cs="Arial"/>
              </w:rPr>
              <w:t>européenne</w:t>
            </w:r>
            <w:proofErr w:type="spellEnd"/>
            <w:r w:rsidR="003D5DD3">
              <w:rPr>
                <w:rFonts w:ascii="Arial" w:eastAsia="Arial" w:hAnsi="Arial" w:cs="Arial"/>
              </w:rPr>
              <w:br/>
            </w:r>
          </w:p>
        </w:tc>
        <w:tc>
          <w:tcPr>
            <w:tcW w:w="1274" w:type="dxa"/>
          </w:tcPr>
          <w:p w14:paraId="6800432F" w14:textId="35F8BCEC" w:rsidR="003D5DD3" w:rsidRDefault="007A36CD" w:rsidP="003D5DD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proofErr w:type="spellStart"/>
            <w:r w:rsidRPr="007A36CD">
              <w:rPr>
                <w:rFonts w:ascii="Arial" w:eastAsia="Arial" w:hAnsi="Arial" w:cs="Arial"/>
              </w:rPr>
              <w:t>Distributeurs</w:t>
            </w:r>
            <w:proofErr w:type="spellEnd"/>
            <w:r w:rsidRPr="007A36CD">
              <w:rPr>
                <w:rFonts w:ascii="Arial" w:eastAsia="Arial" w:hAnsi="Arial" w:cs="Arial"/>
              </w:rPr>
              <w:t xml:space="preserve"> </w:t>
            </w:r>
            <w:proofErr w:type="spellStart"/>
            <w:r w:rsidRPr="007A36CD">
              <w:rPr>
                <w:rFonts w:ascii="Arial" w:eastAsia="Arial" w:hAnsi="Arial" w:cs="Arial"/>
              </w:rPr>
              <w:t>automatiques</w:t>
            </w:r>
            <w:proofErr w:type="spellEnd"/>
          </w:p>
        </w:tc>
        <w:tc>
          <w:tcPr>
            <w:tcW w:w="1276" w:type="dxa"/>
          </w:tcPr>
          <w:p w14:paraId="6D1E5131" w14:textId="77777777" w:rsidR="003D5DD3" w:rsidRDefault="003D5DD3" w:rsidP="003D5D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X</w:t>
            </w:r>
          </w:p>
        </w:tc>
        <w:tc>
          <w:tcPr>
            <w:tcW w:w="1419" w:type="dxa"/>
          </w:tcPr>
          <w:p w14:paraId="3F1DACF4" w14:textId="77777777" w:rsidR="003D5DD3" w:rsidRDefault="003D5DD3" w:rsidP="003D5D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X</w:t>
            </w:r>
          </w:p>
        </w:tc>
        <w:tc>
          <w:tcPr>
            <w:tcW w:w="1134" w:type="dxa"/>
          </w:tcPr>
          <w:p w14:paraId="7080D2B2" w14:textId="4853492A" w:rsidR="003D5DD3" w:rsidRDefault="007A36CD" w:rsidP="003D5DD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proofErr w:type="spellStart"/>
            <w:r w:rsidRPr="007A36CD">
              <w:rPr>
                <w:rFonts w:ascii="Arial" w:eastAsia="Arial" w:hAnsi="Arial" w:cs="Arial"/>
              </w:rPr>
              <w:t>Fichier</w:t>
            </w:r>
            <w:proofErr w:type="spellEnd"/>
            <w:r w:rsidRPr="007A36CD">
              <w:rPr>
                <w:rFonts w:ascii="Arial" w:eastAsia="Arial" w:hAnsi="Arial" w:cs="Arial"/>
              </w:rPr>
              <w:t xml:space="preserve"> Excel</w:t>
            </w:r>
          </w:p>
        </w:tc>
        <w:tc>
          <w:tcPr>
            <w:tcW w:w="1274" w:type="dxa"/>
          </w:tcPr>
          <w:p w14:paraId="191FF080" w14:textId="15703AD7" w:rsidR="003D5DD3" w:rsidRDefault="007A36CD" w:rsidP="003D5DD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 w:rsidRPr="007A36CD">
              <w:rPr>
                <w:rFonts w:ascii="Arial" w:eastAsia="Arial" w:hAnsi="Arial" w:cs="Arial"/>
              </w:rPr>
              <w:t>Moyen</w:t>
            </w:r>
          </w:p>
        </w:tc>
        <w:tc>
          <w:tcPr>
            <w:tcW w:w="4536" w:type="dxa"/>
          </w:tcPr>
          <w:p w14:paraId="795A1F76" w14:textId="77777777" w:rsidR="003D5DD3" w:rsidRDefault="003D5DD3" w:rsidP="003D5DD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hyperlink r:id="rId14">
              <w:r>
                <w:rPr>
                  <w:rFonts w:ascii="Arial" w:eastAsia="Arial" w:hAnsi="Arial" w:cs="Arial"/>
                  <w:color w:val="0563C1"/>
                  <w:u w:val="single"/>
                </w:rPr>
                <w:t>https://circabc.europa.eu/ui/group/44278090-3fae-4515-bcc2-44fd57c1d0d1/library/a393eedb-9f8a-456b-8b64-e3d008f7a401/details</w:t>
              </w:r>
            </w:hyperlink>
          </w:p>
        </w:tc>
      </w:tr>
    </w:tbl>
    <w:p w14:paraId="58569A4E" w14:textId="4E24F0E4" w:rsidR="00E047B9" w:rsidRDefault="00E047B9"/>
    <w:sectPr w:rsidR="00E047B9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6838" w:h="11906" w:orient="landscape"/>
      <w:pgMar w:top="1417" w:right="1417" w:bottom="1417" w:left="1134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43B011C" w14:textId="77777777" w:rsidR="005D0545" w:rsidRDefault="005D0545">
      <w:pPr>
        <w:spacing w:after="0" w:line="240" w:lineRule="auto"/>
      </w:pPr>
      <w:r>
        <w:separator/>
      </w:r>
    </w:p>
  </w:endnote>
  <w:endnote w:type="continuationSeparator" w:id="0">
    <w:p w14:paraId="46208BE7" w14:textId="77777777" w:rsidR="005D0545" w:rsidRDefault="005D05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" w:fontKey="{DA813E1C-22C6-D548-9C41-FFD8350238B3}"/>
    <w:embedBold r:id="rId2" w:fontKey="{1A549794-B8A4-1F43-8B9D-7A36E3BABB63}"/>
    <w:embedItalic r:id="rId3" w:fontKey="{4F736381-CB34-7A44-B8D0-E62F1F7BAEA3}"/>
  </w:font>
  <w:font w:name="Play">
    <w:panose1 w:val="020B0604020202020204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2C66C1E7-1E10-6D4E-ABB6-F6E009670BFA}"/>
    <w:embedBold r:id="rId6" w:fontKey="{16D80D45-DD02-684F-B4EB-ECDDA2D1ECB4}"/>
    <w:embedItalic r:id="rId7" w:fontKey="{EC57F956-F47F-604B-885E-D96BF60687FA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8" w:fontKey="{3229D19F-75DF-FA44-A661-934DAD3AD082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9" w:fontKey="{EA5A2DE4-F4D6-D148-B306-A55F8D2BD89F}"/>
    <w:embedBold r:id="rId10" w:fontKey="{09C064A6-4D26-6947-895E-3BDB3D7F543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4C9DCC" w14:textId="77777777" w:rsidR="00AA61CD" w:rsidRDefault="00AA61CD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F82D53" w14:textId="327FFEA2" w:rsidR="00AA61CD" w:rsidRDefault="00AA61CD">
    <w:pPr>
      <w:pStyle w:val="Fuzeile"/>
    </w:pPr>
    <w:r>
      <w:rPr>
        <w:noProof/>
      </w:rPr>
      <w:drawing>
        <wp:inline distT="0" distB="0" distL="0" distR="0" wp14:anchorId="73585C7F" wp14:editId="578B558B">
          <wp:extent cx="1958340" cy="783364"/>
          <wp:effectExtent l="0" t="0" r="0" b="4445"/>
          <wp:docPr id="2071031359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71031359" name="Grafik 207103135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20195" cy="80810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D1BD6F" w14:textId="77777777" w:rsidR="00AA61CD" w:rsidRDefault="00AA61CD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22E5C12" w14:textId="77777777" w:rsidR="005D0545" w:rsidRDefault="005D0545">
      <w:pPr>
        <w:spacing w:after="0" w:line="240" w:lineRule="auto"/>
      </w:pPr>
      <w:r>
        <w:separator/>
      </w:r>
    </w:p>
  </w:footnote>
  <w:footnote w:type="continuationSeparator" w:id="0">
    <w:p w14:paraId="21490505" w14:textId="77777777" w:rsidR="005D0545" w:rsidRDefault="005D05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27AC4C" w14:textId="77777777" w:rsidR="00AA61CD" w:rsidRDefault="00AA61CD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194000" w14:textId="57E7A471" w:rsidR="00E047B9" w:rsidRDefault="00453F33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right"/>
      <w:rPr>
        <w:color w:val="000000"/>
      </w:rPr>
    </w:pPr>
    <w:r>
      <w:rPr>
        <w:color w:val="000000"/>
      </w:rPr>
      <w:t>Pag</w:t>
    </w:r>
    <w:r w:rsidR="007A36CD">
      <w:rPr>
        <w:color w:val="000000"/>
      </w:rPr>
      <w:t>e</w:t>
    </w:r>
    <w:r>
      <w:rPr>
        <w:color w:val="000000"/>
      </w:rPr>
      <w:t xml:space="preserve"> </w:t>
    </w:r>
    <w:r>
      <w:rPr>
        <w:b/>
        <w:color w:val="000000"/>
        <w:sz w:val="24"/>
        <w:szCs w:val="24"/>
      </w:rPr>
      <w:fldChar w:fldCharType="begin"/>
    </w:r>
    <w:r>
      <w:rPr>
        <w:b/>
        <w:color w:val="000000"/>
        <w:sz w:val="24"/>
        <w:szCs w:val="24"/>
      </w:rPr>
      <w:instrText>PAGE</w:instrText>
    </w:r>
    <w:r>
      <w:rPr>
        <w:b/>
        <w:color w:val="000000"/>
        <w:sz w:val="24"/>
        <w:szCs w:val="24"/>
      </w:rPr>
      <w:fldChar w:fldCharType="separate"/>
    </w:r>
    <w:r>
      <w:rPr>
        <w:b/>
        <w:noProof/>
        <w:color w:val="000000"/>
        <w:sz w:val="24"/>
        <w:szCs w:val="24"/>
      </w:rPr>
      <w:t>1</w:t>
    </w:r>
    <w:r>
      <w:rPr>
        <w:b/>
        <w:color w:val="000000"/>
        <w:sz w:val="24"/>
        <w:szCs w:val="24"/>
      </w:rPr>
      <w:fldChar w:fldCharType="end"/>
    </w:r>
    <w:r>
      <w:rPr>
        <w:color w:val="000000"/>
      </w:rPr>
      <w:t xml:space="preserve"> di </w:t>
    </w:r>
    <w:r>
      <w:rPr>
        <w:b/>
        <w:color w:val="000000"/>
        <w:sz w:val="24"/>
        <w:szCs w:val="24"/>
      </w:rPr>
      <w:fldChar w:fldCharType="begin"/>
    </w:r>
    <w:r>
      <w:rPr>
        <w:b/>
        <w:color w:val="000000"/>
        <w:sz w:val="24"/>
        <w:szCs w:val="24"/>
      </w:rPr>
      <w:instrText>NUMPAGES</w:instrText>
    </w:r>
    <w:r>
      <w:rPr>
        <w:b/>
        <w:color w:val="000000"/>
        <w:sz w:val="24"/>
        <w:szCs w:val="24"/>
      </w:rPr>
      <w:fldChar w:fldCharType="separate"/>
    </w:r>
    <w:r>
      <w:rPr>
        <w:b/>
        <w:noProof/>
        <w:color w:val="000000"/>
        <w:sz w:val="24"/>
        <w:szCs w:val="24"/>
      </w:rPr>
      <w:t>1</w:t>
    </w:r>
    <w:r>
      <w:rPr>
        <w:b/>
        <w:color w:val="000000"/>
        <w:sz w:val="24"/>
        <w:szCs w:val="24"/>
      </w:rPr>
      <w:fldChar w:fldCharType="end"/>
    </w:r>
  </w:p>
  <w:p w14:paraId="4DB939D5" w14:textId="77777777" w:rsidR="00E047B9" w:rsidRDefault="00453F33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color w:val="000000"/>
      </w:rPr>
      <w:t>Stato: 21.6.25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3B25B4" w14:textId="77777777" w:rsidR="00AA61CD" w:rsidRDefault="00AA61CD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6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47B9"/>
    <w:rsid w:val="002E3A9E"/>
    <w:rsid w:val="003433E0"/>
    <w:rsid w:val="003B3D31"/>
    <w:rsid w:val="003D5DD3"/>
    <w:rsid w:val="00453F33"/>
    <w:rsid w:val="005D0545"/>
    <w:rsid w:val="005F5B13"/>
    <w:rsid w:val="006E1450"/>
    <w:rsid w:val="007A36CD"/>
    <w:rsid w:val="00AA61CD"/>
    <w:rsid w:val="00E047B9"/>
    <w:rsid w:val="00F53C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17C344"/>
  <w15:docId w15:val="{37A522E0-0A79-4C31-872F-9A8BAD96B8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en-GB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2E75B5"/>
      <w:sz w:val="40"/>
      <w:szCs w:val="40"/>
    </w:rPr>
  </w:style>
  <w:style w:type="paragraph" w:styleId="berschrift2">
    <w:name w:val="heading 2"/>
    <w:basedOn w:val="Standard"/>
    <w:next w:val="Standard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2E75B5"/>
      <w:sz w:val="32"/>
      <w:szCs w:val="32"/>
    </w:rPr>
  </w:style>
  <w:style w:type="paragraph" w:styleId="berschrift3">
    <w:name w:val="heading 3"/>
    <w:basedOn w:val="Standard"/>
    <w:next w:val="Standard"/>
    <w:uiPriority w:val="9"/>
    <w:semiHidden/>
    <w:unhideWhenUsed/>
    <w:qFormat/>
    <w:pPr>
      <w:keepNext/>
      <w:keepLines/>
      <w:spacing w:before="160" w:after="80"/>
      <w:outlineLvl w:val="2"/>
    </w:pPr>
    <w:rPr>
      <w:color w:val="2E75B5"/>
      <w:sz w:val="28"/>
      <w:szCs w:val="28"/>
    </w:rPr>
  </w:style>
  <w:style w:type="paragraph" w:styleId="berschrift4">
    <w:name w:val="heading 4"/>
    <w:basedOn w:val="Standard"/>
    <w:next w:val="Standard"/>
    <w:uiPriority w:val="9"/>
    <w:semiHidden/>
    <w:unhideWhenUsed/>
    <w:qFormat/>
    <w:pPr>
      <w:keepNext/>
      <w:keepLines/>
      <w:spacing w:before="80" w:after="40"/>
      <w:outlineLvl w:val="3"/>
    </w:pPr>
    <w:rPr>
      <w:i/>
      <w:color w:val="2E75B5"/>
    </w:rPr>
  </w:style>
  <w:style w:type="paragraph" w:styleId="berschrift5">
    <w:name w:val="heading 5"/>
    <w:basedOn w:val="Standard"/>
    <w:next w:val="Standard"/>
    <w:uiPriority w:val="9"/>
    <w:semiHidden/>
    <w:unhideWhenUsed/>
    <w:qFormat/>
    <w:pPr>
      <w:keepNext/>
      <w:keepLines/>
      <w:spacing w:before="80" w:after="40"/>
      <w:outlineLvl w:val="4"/>
    </w:pPr>
    <w:rPr>
      <w:color w:val="2E75B5"/>
    </w:rPr>
  </w:style>
  <w:style w:type="paragraph" w:styleId="berschrift6">
    <w:name w:val="heading 6"/>
    <w:basedOn w:val="Standard"/>
    <w:next w:val="Standard"/>
    <w:uiPriority w:val="9"/>
    <w:semiHidden/>
    <w:unhideWhenUsed/>
    <w:qFormat/>
    <w:pPr>
      <w:keepNext/>
      <w:keepLines/>
      <w:spacing w:before="40" w:after="0"/>
      <w:outlineLvl w:val="5"/>
    </w:pPr>
    <w:rPr>
      <w:i/>
      <w:color w:val="595959"/>
    </w:rPr>
  </w:style>
  <w:style w:type="paragraph" w:styleId="berschrift7">
    <w:name w:val="heading 7"/>
    <w:link w:val="berschrift7Zchn"/>
    <w:uiPriority w:val="9"/>
    <w:semiHidden/>
    <w:unhideWhenUsed/>
    <w:qFormat/>
    <w:rsid w:val="003C50B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link w:val="berschrift8Zchn"/>
    <w:uiPriority w:val="9"/>
    <w:semiHidden/>
    <w:unhideWhenUsed/>
    <w:qFormat/>
    <w:rsid w:val="003C50B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link w:val="berschrift9Zchn"/>
    <w:uiPriority w:val="9"/>
    <w:semiHidden/>
    <w:unhideWhenUsed/>
    <w:qFormat/>
    <w:rsid w:val="003C50B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Standard"/>
    <w:next w:val="Standard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character" w:customStyle="1" w:styleId="berschrift1Zchn">
    <w:name w:val="Überschrift 1 Zchn"/>
    <w:basedOn w:val="Absatz-Standardschriftart"/>
    <w:uiPriority w:val="9"/>
    <w:rsid w:val="003C50BA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uiPriority w:val="9"/>
    <w:semiHidden/>
    <w:rsid w:val="003C50B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uiPriority w:val="9"/>
    <w:semiHidden/>
    <w:rsid w:val="003C50BA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uiPriority w:val="9"/>
    <w:semiHidden/>
    <w:rsid w:val="003C50BA"/>
    <w:rPr>
      <w:rFonts w:eastAsiaTheme="majorEastAsia" w:cstheme="majorBidi"/>
      <w:i/>
      <w:iCs/>
      <w:color w:val="2E74B5" w:themeColor="accent1" w:themeShade="BF"/>
    </w:rPr>
  </w:style>
  <w:style w:type="character" w:customStyle="1" w:styleId="berschrift5Zchn">
    <w:name w:val="Überschrift 5 Zchn"/>
    <w:basedOn w:val="Absatz-Standardschriftart"/>
    <w:uiPriority w:val="9"/>
    <w:semiHidden/>
    <w:rsid w:val="003C50BA"/>
    <w:rPr>
      <w:rFonts w:eastAsiaTheme="majorEastAsia" w:cstheme="majorBidi"/>
      <w:color w:val="2E74B5" w:themeColor="accent1" w:themeShade="BF"/>
    </w:rPr>
  </w:style>
  <w:style w:type="character" w:customStyle="1" w:styleId="berschrift6Zchn">
    <w:name w:val="Überschrift 6 Zchn"/>
    <w:basedOn w:val="Absatz-Standardschriftart"/>
    <w:uiPriority w:val="9"/>
    <w:semiHidden/>
    <w:rsid w:val="003C50BA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3C50BA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3C50BA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3C50BA"/>
    <w:rPr>
      <w:rFonts w:eastAsiaTheme="majorEastAsia" w:cstheme="majorBidi"/>
      <w:color w:val="272727" w:themeColor="text1" w:themeTint="D8"/>
    </w:rPr>
  </w:style>
  <w:style w:type="character" w:customStyle="1" w:styleId="TitelZchn">
    <w:name w:val="Titel Zchn"/>
    <w:basedOn w:val="Absatz-Standardschriftart"/>
    <w:uiPriority w:val="10"/>
    <w:rsid w:val="003C50B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UntertitelZchn">
    <w:name w:val="Untertitel Zchn"/>
    <w:basedOn w:val="Absatz-Standardschriftart"/>
    <w:uiPriority w:val="11"/>
    <w:rsid w:val="003C50B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link w:val="ZitatZchn"/>
    <w:uiPriority w:val="29"/>
    <w:qFormat/>
    <w:rsid w:val="003C50B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3C50BA"/>
    <w:rPr>
      <w:i/>
      <w:iCs/>
      <w:color w:val="404040" w:themeColor="text1" w:themeTint="BF"/>
    </w:rPr>
  </w:style>
  <w:style w:type="paragraph" w:styleId="Listenabsatz">
    <w:name w:val="List Paragraph"/>
    <w:uiPriority w:val="34"/>
    <w:qFormat/>
    <w:rsid w:val="003C50BA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3C50BA"/>
    <w:rPr>
      <w:i/>
      <w:iCs/>
      <w:color w:val="2E74B5" w:themeColor="accent1" w:themeShade="BF"/>
    </w:rPr>
  </w:style>
  <w:style w:type="paragraph" w:styleId="IntensivesZitat">
    <w:name w:val="Intense Quote"/>
    <w:link w:val="IntensivesZitatZchn"/>
    <w:uiPriority w:val="30"/>
    <w:qFormat/>
    <w:rsid w:val="003C50BA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3C50BA"/>
    <w:rPr>
      <w:i/>
      <w:iCs/>
      <w:color w:val="2E74B5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3C50BA"/>
    <w:rPr>
      <w:b/>
      <w:bCs/>
      <w:smallCaps/>
      <w:color w:val="2E74B5" w:themeColor="accent1" w:themeShade="BF"/>
      <w:spacing w:val="5"/>
    </w:rPr>
  </w:style>
  <w:style w:type="table" w:styleId="Tabellenraster">
    <w:name w:val="Table Grid"/>
    <w:basedOn w:val="NormaleTabelle"/>
    <w:uiPriority w:val="39"/>
    <w:rsid w:val="003C50B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bsatz-Standardschriftart"/>
    <w:uiPriority w:val="99"/>
    <w:unhideWhenUsed/>
    <w:rsid w:val="000D428E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0D428E"/>
    <w:rPr>
      <w:color w:val="605E5C"/>
      <w:shd w:val="clear" w:color="auto" w:fill="E1DFDD"/>
    </w:rPr>
  </w:style>
  <w:style w:type="table" w:styleId="Gitternetztabelle4Akzent1">
    <w:name w:val="Grid Table 4 Accent 1"/>
    <w:basedOn w:val="NormaleTabelle"/>
    <w:uiPriority w:val="49"/>
    <w:rsid w:val="001D6425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paragraph" w:styleId="Funotentext">
    <w:name w:val="footnote text"/>
    <w:link w:val="FunotentextZchn"/>
    <w:uiPriority w:val="99"/>
    <w:semiHidden/>
    <w:unhideWhenUsed/>
    <w:rsid w:val="002277D6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2277D6"/>
    <w:rPr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2277D6"/>
    <w:rPr>
      <w:vertAlign w:val="superscript"/>
    </w:rPr>
  </w:style>
  <w:style w:type="paragraph" w:styleId="Kopfzeile">
    <w:name w:val="header"/>
    <w:link w:val="KopfzeileZchn"/>
    <w:uiPriority w:val="99"/>
    <w:unhideWhenUsed/>
    <w:rsid w:val="002277D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2277D6"/>
  </w:style>
  <w:style w:type="paragraph" w:styleId="Fuzeile">
    <w:name w:val="footer"/>
    <w:link w:val="FuzeileZchn"/>
    <w:uiPriority w:val="99"/>
    <w:unhideWhenUsed/>
    <w:rsid w:val="002277D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277D6"/>
  </w:style>
  <w:style w:type="character" w:styleId="BesuchterLink">
    <w:name w:val="FollowedHyperlink"/>
    <w:basedOn w:val="Absatz-Standardschriftart"/>
    <w:uiPriority w:val="99"/>
    <w:semiHidden/>
    <w:unhideWhenUsed/>
    <w:rsid w:val="005C67F6"/>
    <w:rPr>
      <w:color w:val="954F72" w:themeColor="followedHyperlink"/>
      <w:u w:val="single"/>
    </w:rPr>
  </w:style>
  <w:style w:type="paragraph" w:styleId="Untertitel">
    <w:name w:val="Subtitle"/>
    <w:basedOn w:val="Standard"/>
    <w:next w:val="Standard"/>
    <w:uiPriority w:val="11"/>
    <w:qFormat/>
    <w:rPr>
      <w:color w:val="595959"/>
      <w:sz w:val="28"/>
      <w:szCs w:val="2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5B9BD5"/>
          <w:left w:val="single" w:sz="4" w:space="0" w:color="5B9BD5"/>
          <w:bottom w:val="single" w:sz="4" w:space="0" w:color="5B9BD5"/>
          <w:right w:val="single" w:sz="4" w:space="0" w:color="5B9BD5"/>
          <w:insideH w:val="nil"/>
          <w:insideV w:val="nil"/>
        </w:tcBorders>
        <w:shd w:val="clear" w:color="auto" w:fill="5B9BD5"/>
      </w:tcPr>
    </w:tblStylePr>
    <w:tblStylePr w:type="lastRow">
      <w:rPr>
        <w:b/>
      </w:rPr>
      <w:tblPr/>
      <w:tcPr>
        <w:tcBorders>
          <w:top w:val="single" w:sz="4" w:space="0" w:color="5B9BD5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EEBF6"/>
      </w:tcPr>
    </w:tblStylePr>
    <w:tblStylePr w:type="band1Horz">
      <w:tblPr/>
      <w:tcPr>
        <w:shd w:val="clear" w:color="auto" w:fill="DEEBF6"/>
      </w:tcPr>
    </w:tblStylePr>
  </w:style>
  <w:style w:type="character" w:styleId="Platzhaltertext">
    <w:name w:val="Placeholder Text"/>
    <w:basedOn w:val="Absatz-Standardschriftart"/>
    <w:uiPriority w:val="99"/>
    <w:semiHidden/>
    <w:rsid w:val="003D5DD3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circabc.europa.eu/ui/group/44278090-3fae-4515-bcc2-44fd57c1d0d1/library/77d85637-9bca-4a1b-9183-673ce7bac19b/details" TargetMode="Externa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hyperlink" Target="https://circabc.europa.eu/ui/group/44278090-3fae-4515-bcc2-44fd57c1d0d1/library/8552a777-b35d-4c36-a260-869451f3a64a/details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circabc.europa.eu/ui/group/44278090-3fae-4515-bcc2-44fd57c1d0d1/library/5c8a0a23-10c2-40c1-9487-629d49c3b949/details" TargetMode="External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10" Type="http://schemas.openxmlformats.org/officeDocument/2006/relationships/hyperlink" Target="https://circabc.europa.eu/ui/group/44278090-3fae-4515-bcc2-44fd57c1d0d1/library/0ce64216-6135-45b3-ae68-91f3bb3be195/details" TargetMode="External"/><Relationship Id="rId19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hyperlink" Target="https://circabc.europa.eu/ui/group/44278090-3fae-4515-bcc2-44fd57c1d0d1/library/a393eedb-9f8a-456b-8b64-e3d008f7a401/details" TargetMode="External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Ziipre5PLbSHqrm7fgVeJxGQVAA==">CgMxLjA4AGomChRzdWdnZXN0Lmg1dXh2azduc3JhdRIOQW5nZWxpa2EgVGlzY2hqJgoUc3VnZ2VzdC50MnhkNDBmMnM4cXMSDkFuZ2VsaWthIFRpc2NociExMlhMZUF0VGdoVTFNdGtJczdGaC1PT1BCS3lhc2g5VnA=</go:docsCustomData>
</go:gDocsCustomXmlDataStorage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d1a2252-afe8-425f-8a31-b42afa2f1aa3">
      <Terms xmlns="http://schemas.microsoft.com/office/infopath/2007/PartnerControls"/>
    </lcf76f155ced4ddcb4097134ff3c332f>
    <TaxCatchAll xmlns="47c10efa-acfd-4dcf-93b1-4e39e3d402ca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255B8ECBF0E41D4F84283CBD4EE3A7A4" ma:contentTypeVersion="13" ma:contentTypeDescription="Creare un nuovo documento." ma:contentTypeScope="" ma:versionID="3170ec264d59a2518cfdc3c953a3fabf">
  <xsd:schema xmlns:xsd="http://www.w3.org/2001/XMLSchema" xmlns:xs="http://www.w3.org/2001/XMLSchema" xmlns:p="http://schemas.microsoft.com/office/2006/metadata/properties" xmlns:ns2="ad1a2252-afe8-425f-8a31-b42afa2f1aa3" xmlns:ns3="47c10efa-acfd-4dcf-93b1-4e39e3d402ca" targetNamespace="http://schemas.microsoft.com/office/2006/metadata/properties" ma:root="true" ma:fieldsID="87649e4dec222cb31ff2297072018f50" ns2:_="" ns3:_="">
    <xsd:import namespace="ad1a2252-afe8-425f-8a31-b42afa2f1aa3"/>
    <xsd:import namespace="47c10efa-acfd-4dcf-93b1-4e39e3d402ca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1a2252-afe8-425f-8a31-b42afa2f1aa3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Tag immagine" ma:readOnly="false" ma:fieldId="{5cf76f15-5ced-4ddc-b409-7134ff3c332f}" ma:taxonomyMulti="true" ma:sspId="e1459920-209e-478c-a0d1-643b9e6ee80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7c10efa-acfd-4dcf-93b1-4e39e3d402ca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4635998f-6510-4e3d-91c8-d84ad3acaeb7}" ma:internalName="TaxCatchAll" ma:showField="CatchAllData" ma:web="47c10efa-acfd-4dcf-93b1-4e39e3d402c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E3371CFA-F8C7-44B2-A853-D3B47808C3C6}">
  <ds:schemaRefs>
    <ds:schemaRef ds:uri="http://schemas.microsoft.com/office/2006/metadata/properties"/>
    <ds:schemaRef ds:uri="http://schemas.microsoft.com/office/infopath/2007/PartnerControls"/>
    <ds:schemaRef ds:uri="ad1a2252-afe8-425f-8a31-b42afa2f1aa3"/>
    <ds:schemaRef ds:uri="47c10efa-acfd-4dcf-93b1-4e39e3d402ca"/>
  </ds:schemaRefs>
</ds:datastoreItem>
</file>

<file path=customXml/itemProps3.xml><?xml version="1.0" encoding="utf-8"?>
<ds:datastoreItem xmlns:ds="http://schemas.openxmlformats.org/officeDocument/2006/customXml" ds:itemID="{67BBAC90-41D5-4B0A-8CCC-3179D36F469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E33F7A2-7C1E-4092-90BA-97A0F0BE97F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d1a2252-afe8-425f-8a31-b42afa2f1aa3"/>
    <ds:schemaRef ds:uri="47c10efa-acfd-4dcf-93b1-4e39e3d402c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302</Words>
  <Characters>1908</Characters>
  <Application>Microsoft Office Word</Application>
  <DocSecurity>0</DocSecurity>
  <Lines>15</Lines>
  <Paragraphs>4</Paragraphs>
  <ScaleCrop>false</ScaleCrop>
  <Company/>
  <LinksUpToDate>false</LinksUpToDate>
  <CharactersWithSpaces>2206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Angelika Tisch</dc:creator>
  <cp:lastModifiedBy>Henrieta Winklhofer</cp:lastModifiedBy>
  <cp:revision>3</cp:revision>
  <dcterms:created xsi:type="dcterms:W3CDTF">2025-08-21T10:42:00Z</dcterms:created>
  <dcterms:modified xsi:type="dcterms:W3CDTF">2026-04-22T10:31:00Z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0x010100255B8ECBF0E41D4F84283CBD4EE3A7A4</vt:lpwstr>
  </property>
</Properties>
</file>